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0" w:rsidRDefault="0040142E">
      <w:pPr>
        <w:pStyle w:val="Otsikko1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5.4pt;margin-top:0;width:77.4pt;height:78.2pt;z-index:251661312;visibility:visible;mso-wrap-style:square;mso-position-horizontal-relative:text;mso-position-vertical-relative:text">
            <v:imagedata r:id="rId8" o:title=""/>
            <w10:wrap type="topAndBottom"/>
          </v:shape>
          <o:OLEObject Type="Embed" ProgID="Unknown" ShapeID="_x0000_s1028" DrawAspect="Content" ObjectID="_1610116392" r:id="rId9"/>
        </w:objec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Objekti1" o:spid="_x0000_s1027" type="#_x0000_t75" style="position:absolute;left:0;text-align:left;margin-left:232.3pt;margin-top:.35pt;width:71.75pt;height:70.9pt;z-index:251659264;visibility:visible;mso-wrap-style:square;mso-position-horizontal-relative:text;mso-position-vertical-relative:text">
            <v:imagedata r:id="rId10" o:title=""/>
            <w10:wrap type="topAndBottom"/>
          </v:shape>
          <o:OLEObject Type="Embed" ProgID="Unknown" ShapeID="Objekti1" DrawAspect="Content" ObjectID="_1610116393" r:id="rId11"/>
        </w:object>
      </w:r>
      <w:r w:rsidR="005C51AB">
        <w:rPr>
          <w:sz w:val="24"/>
        </w:rPr>
        <w:tab/>
      </w:r>
      <w:r w:rsidR="005C51AB">
        <w:rPr>
          <w:sz w:val="24"/>
        </w:rPr>
        <w:tab/>
      </w:r>
      <w:r w:rsidR="005C51AB">
        <w:rPr>
          <w:sz w:val="24"/>
        </w:rPr>
        <w:tab/>
      </w:r>
      <w:r w:rsidR="005C51AB">
        <w:rPr>
          <w:sz w:val="24"/>
        </w:rPr>
        <w:tab/>
      </w:r>
      <w:r w:rsidR="005C51AB">
        <w:rPr>
          <w:sz w:val="24"/>
        </w:rPr>
        <w:tab/>
      </w:r>
    </w:p>
    <w:p w:rsidR="005C51AB" w:rsidRPr="005C51AB" w:rsidRDefault="005C51AB" w:rsidP="005C51AB">
      <w:pPr>
        <w:pStyle w:val="Textbody"/>
      </w:pPr>
    </w:p>
    <w:p w:rsidR="0074530B" w:rsidRPr="0074530B" w:rsidRDefault="00C54853" w:rsidP="0074530B">
      <w:pPr>
        <w:pStyle w:val="Standard"/>
        <w:ind w:left="1304"/>
        <w:outlineLvl w:val="0"/>
        <w:rPr>
          <w:rFonts w:ascii="Tahoma" w:hAnsi="Tahoma" w:cs="Tahoma"/>
          <w:b/>
          <w:sz w:val="20"/>
        </w:rPr>
      </w:pPr>
      <w:r w:rsidRPr="0074530B">
        <w:rPr>
          <w:rFonts w:ascii="Tahoma" w:hAnsi="Tahoma" w:cs="Tahoma"/>
          <w:b/>
          <w:bCs/>
          <w:sz w:val="20"/>
        </w:rPr>
        <w:t xml:space="preserve">Pohjois-Karjalan </w:t>
      </w:r>
      <w:r w:rsidR="00370F9A" w:rsidRPr="0074530B">
        <w:rPr>
          <w:rFonts w:ascii="Tahoma" w:hAnsi="Tahoma" w:cs="Tahoma"/>
          <w:b/>
          <w:bCs/>
          <w:sz w:val="20"/>
        </w:rPr>
        <w:t xml:space="preserve">Reserviupseeripiirin ja P-K:n </w:t>
      </w:r>
      <w:r w:rsidRPr="0074530B">
        <w:rPr>
          <w:rFonts w:ascii="Tahoma" w:hAnsi="Tahoma" w:cs="Tahoma"/>
          <w:b/>
          <w:bCs/>
          <w:sz w:val="20"/>
        </w:rPr>
        <w:t>Reservi</w:t>
      </w:r>
      <w:r w:rsidR="005C51AB" w:rsidRPr="0074530B">
        <w:rPr>
          <w:rFonts w:ascii="Tahoma" w:hAnsi="Tahoma" w:cs="Tahoma"/>
          <w:b/>
          <w:bCs/>
          <w:sz w:val="20"/>
        </w:rPr>
        <w:t>läis</w:t>
      </w:r>
      <w:r w:rsidRPr="0074530B">
        <w:rPr>
          <w:rFonts w:ascii="Tahoma" w:hAnsi="Tahoma" w:cs="Tahoma"/>
          <w:b/>
          <w:bCs/>
          <w:sz w:val="20"/>
        </w:rPr>
        <w:t>piiri ry:</w:t>
      </w:r>
      <w:r w:rsidR="0049355F" w:rsidRPr="0074530B">
        <w:rPr>
          <w:rFonts w:ascii="Tahoma" w:hAnsi="Tahoma" w:cs="Tahoma"/>
          <w:b/>
          <w:bCs/>
          <w:sz w:val="20"/>
        </w:rPr>
        <w:t>n Piirihallitusten yhteinen</w:t>
      </w:r>
      <w:r w:rsidR="00526B71" w:rsidRPr="0074530B">
        <w:rPr>
          <w:rFonts w:ascii="Tahoma" w:hAnsi="Tahoma" w:cs="Tahoma"/>
          <w:b/>
          <w:bCs/>
          <w:sz w:val="20"/>
        </w:rPr>
        <w:t xml:space="preserve"> kokous 1/2019</w:t>
      </w:r>
      <w:r w:rsidR="00D45FD6" w:rsidRPr="0074530B">
        <w:rPr>
          <w:rFonts w:ascii="Tahoma" w:hAnsi="Tahoma" w:cs="Tahoma"/>
          <w:b/>
          <w:bCs/>
          <w:sz w:val="20"/>
        </w:rPr>
        <w:t xml:space="preserve"> 23.1.2019</w:t>
      </w:r>
      <w:r w:rsidR="00370F9A" w:rsidRPr="0074530B">
        <w:rPr>
          <w:rFonts w:ascii="Tahoma" w:hAnsi="Tahoma" w:cs="Tahoma"/>
          <w:b/>
          <w:bCs/>
          <w:sz w:val="20"/>
        </w:rPr>
        <w:t xml:space="preserve"> kl</w:t>
      </w:r>
      <w:r w:rsidR="00D45FD6" w:rsidRPr="0074530B">
        <w:rPr>
          <w:rFonts w:ascii="Tahoma" w:hAnsi="Tahoma" w:cs="Tahoma"/>
          <w:b/>
          <w:bCs/>
          <w:sz w:val="20"/>
        </w:rPr>
        <w:t>o 18.0</w:t>
      </w:r>
      <w:r w:rsidR="0074530B" w:rsidRPr="0074530B">
        <w:rPr>
          <w:rFonts w:ascii="Tahoma" w:hAnsi="Tahoma" w:cs="Tahoma"/>
          <w:b/>
          <w:bCs/>
          <w:sz w:val="20"/>
        </w:rPr>
        <w:t xml:space="preserve">0, </w:t>
      </w:r>
      <w:r w:rsidR="0074530B" w:rsidRPr="0074530B">
        <w:rPr>
          <w:rStyle w:val="Korostus"/>
          <w:rFonts w:ascii="Tahoma" w:hAnsi="Tahoma" w:cs="Tahoma"/>
          <w:color w:val="000000"/>
          <w:sz w:val="20"/>
        </w:rPr>
        <w:t xml:space="preserve">Ylämyllyn koulun Paloaukean yksikössä, os. </w:t>
      </w:r>
      <w:r w:rsidR="0074530B" w:rsidRPr="0074530B">
        <w:rPr>
          <w:rFonts w:ascii="Tahoma" w:hAnsi="Tahoma" w:cs="Tahoma"/>
          <w:b/>
          <w:color w:val="000000"/>
          <w:sz w:val="20"/>
        </w:rPr>
        <w:t>Patteristontie 12 E, 80400 YLÄMYLLY.</w:t>
      </w:r>
    </w:p>
    <w:p w:rsidR="00CE4BE0" w:rsidRPr="00D45FD6" w:rsidRDefault="00CE4BE0" w:rsidP="00370F9A">
      <w:pPr>
        <w:pStyle w:val="Otsikko1"/>
        <w:jc w:val="left"/>
        <w:rPr>
          <w:rFonts w:ascii="Tahoma" w:hAnsi="Tahoma" w:cs="Tahoma"/>
          <w:b/>
          <w:bCs/>
          <w:color w:val="FF0000"/>
          <w:sz w:val="20"/>
        </w:rPr>
      </w:pPr>
    </w:p>
    <w:p w:rsidR="00CE4BE0" w:rsidRDefault="00CE4BE0">
      <w:pPr>
        <w:pStyle w:val="Otsikko1"/>
        <w:jc w:val="both"/>
        <w:rPr>
          <w:rFonts w:ascii="Tahoma" w:hAnsi="Tahoma" w:cs="Tahoma"/>
          <w:b/>
          <w:bCs/>
          <w:sz w:val="20"/>
        </w:rPr>
      </w:pPr>
    </w:p>
    <w:p w:rsidR="00CE4BE0" w:rsidRDefault="00CE4BE0">
      <w:pPr>
        <w:pStyle w:val="Otsikko1"/>
        <w:jc w:val="both"/>
        <w:rPr>
          <w:rFonts w:ascii="Tahoma" w:hAnsi="Tahoma" w:cs="Tahoma"/>
          <w:b/>
          <w:bCs/>
          <w:sz w:val="20"/>
        </w:rPr>
      </w:pPr>
    </w:p>
    <w:p w:rsidR="002D35AD" w:rsidRPr="002D35AD" w:rsidRDefault="002D35AD" w:rsidP="002D35AD">
      <w:pPr>
        <w:spacing w:line="300" w:lineRule="atLeast"/>
        <w:rPr>
          <w:rFonts w:ascii="Tahoma" w:hAnsi="Tahoma" w:cs="Tahoma"/>
        </w:rPr>
      </w:pPr>
      <w:r w:rsidRPr="002D35AD">
        <w:rPr>
          <w:rFonts w:ascii="Tahoma" w:hAnsi="Tahoma" w:cs="Tahoma"/>
        </w:rPr>
        <w:t>Ennen varsinaista kokousta:</w:t>
      </w:r>
    </w:p>
    <w:p w:rsidR="002D35AD" w:rsidRPr="0002348E" w:rsidRDefault="002D35AD" w:rsidP="002D35A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 w:rsidRPr="0002348E">
        <w:rPr>
          <w:rFonts w:ascii="Tahoma" w:hAnsi="Tahoma" w:cs="Tahoma"/>
          <w:sz w:val="20"/>
          <w:szCs w:val="20"/>
        </w:rPr>
        <w:t xml:space="preserve">Info Hammaslahden ampumaratahankkeesta </w:t>
      </w:r>
      <w:r w:rsidR="0002348E">
        <w:rPr>
          <w:rFonts w:ascii="Tahoma" w:hAnsi="Tahoma" w:cs="Tahoma"/>
          <w:sz w:val="20"/>
          <w:szCs w:val="20"/>
        </w:rPr>
        <w:t>(noin 45</w:t>
      </w:r>
      <w:r w:rsidRPr="0002348E">
        <w:rPr>
          <w:rFonts w:ascii="Tahoma" w:hAnsi="Tahoma" w:cs="Tahoma"/>
          <w:sz w:val="20"/>
          <w:szCs w:val="20"/>
        </w:rPr>
        <w:t xml:space="preserve"> min) </w:t>
      </w:r>
    </w:p>
    <w:p w:rsidR="002D35AD" w:rsidRDefault="002D35AD" w:rsidP="002D35AD">
      <w:pPr>
        <w:pStyle w:val="Luettelokappale"/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 w:rsidRPr="002D35AD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pj. Jouni Tuovinen ja varapj. Timo Pöllänen</w:t>
      </w:r>
    </w:p>
    <w:p w:rsidR="004E6B5D" w:rsidRDefault="004E6B5D" w:rsidP="002D35AD">
      <w:pPr>
        <w:pStyle w:val="Luettelokappale"/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</w:p>
    <w:p w:rsidR="004E6B5D" w:rsidRDefault="004E6B5D" w:rsidP="002D35AD">
      <w:pPr>
        <w:pStyle w:val="Luettelokappale"/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Tiivistelmä </w:t>
      </w:r>
      <w:r w:rsidR="00253DB2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vpj 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Timo Pölläsen pitämästä esityksestä:</w:t>
      </w:r>
    </w:p>
    <w:p w:rsidR="004E6B5D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Pyhäsel</w:t>
      </w:r>
      <w:r w:rsidR="004E6B5D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än Me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tsästäjien ampumaratahanke käynnistyi</w:t>
      </w:r>
      <w:r w:rsidR="004E6B5D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 vuonna 1987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 – vuonna 2002 perustettiin uusia ratoja, rata-alueesta on yhdistyksen omaa maata noin 10 hehtaaria, ja suoja-aluetta noin 15 h</w:t>
      </w:r>
    </w:p>
    <w:p w:rsidR="002E77B0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Jäseniä yhdistyksellä on noin 200</w:t>
      </w:r>
    </w:p>
    <w:p w:rsidR="002E77B0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Hammaslahden rata on maakuntakaavassa kehitettävä rata ja sille on perustettu oma Leader -hanke</w:t>
      </w:r>
    </w:p>
    <w:p w:rsidR="002E77B0" w:rsidRPr="002E77B0" w:rsidRDefault="002E77B0" w:rsidP="002E77B0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Kontiolahdelta saatiin osa taululaitteistoista/vast </w:t>
      </w:r>
      <w:r w:rsidRPr="002E77B0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vuonna 2013 </w:t>
      </w:r>
    </w:p>
    <w:p w:rsidR="002E77B0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Hankkeen kustannusarvio on noin 150 000€, jolla rakennetaan mm. huoltorakennus ja vallitukset 300 m:n radan äänieristykseksi</w:t>
      </w:r>
      <w:r w:rsidR="007A1EE3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 (max 65 desibeliä)</w:t>
      </w:r>
      <w:r w:rsidR="00253DB2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, maa-aines on saatu ilmaiseksi Uimaharjusta ja Kiteeltä</w:t>
      </w:r>
    </w:p>
    <w:p w:rsidR="00101A98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Useat P-K:n yritykset ovat tukeneet hanketta siten, että omarahoitusosuus on kyetty maksamaan</w:t>
      </w:r>
    </w:p>
    <w:p w:rsidR="00253DB2" w:rsidRDefault="00101A98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Joensuun kaupunki suoritti katselmuksen radalla 7.8.2018</w:t>
      </w:r>
    </w:p>
    <w:p w:rsidR="002E77B0" w:rsidRDefault="00253DB2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Ympäristölupa on voimassa toistaiseksi, perustuen 2015 lakimuutokseen, jossa kaikki silloiset määräaikaiset (Hammaslahdella oli voimassa 2021 saakka) tai voimassa olleet luvat muutettiin ”toistaiseksi voimassa” oleviksi</w:t>
      </w:r>
      <w:r w:rsidR="0002348E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, perustamisluvasta keskusteltiin (lääninhallituksen pol.os:n myöntämä?)</w:t>
      </w:r>
    </w:p>
    <w:p w:rsidR="002E77B0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Seuraavassa vaiheessa rakennetaan ainakin pistooli, luodikko- ja pienoiskivääri- ja 300 m:n kymmenpaikkainen rata</w:t>
      </w:r>
      <w:r w:rsidR="000948F9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, talkootyövoima on tarpeen</w:t>
      </w:r>
    </w:p>
    <w:p w:rsidR="002E77B0" w:rsidRDefault="002E77B0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Joensuun Reserviläiset ovat ottaneet </w:t>
      </w:r>
      <w:r w:rsidR="00253DB2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kehittämis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vastuulleen pistooliradan ja turva-aidan rakentamisen (tehty sopimus)</w:t>
      </w:r>
    </w:p>
    <w:p w:rsidR="00253DB2" w:rsidRDefault="00253DB2" w:rsidP="004E6B5D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Hammaslahden ratahanke </w:t>
      </w:r>
      <w:r w:rsidR="007A1EE3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ei </w:t>
      </w:r>
      <w:r w:rsidR="00A66689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halua kilpailla</w:t>
      </w:r>
      <w:r w:rsidR="007A1EE3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 esim. Kiteen tai Roukalahden tms</w:t>
      </w:r>
      <w:r w:rsidR="00F07221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.</w:t>
      </w:r>
      <w:r w:rsidR="007A1EE3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 ratahankkeiden kanssa, vaan 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hakee työlleen ja toiminnalle ”leveitä hartioita”, siksi kääntyivät myös reserviläisjärjestöjen puoleen – mukana ovat jo poliisi, rajavartiosto, ilmailuhallitus jne, jotka käyttävät jo nyt ratoja</w:t>
      </w:r>
    </w:p>
    <w:p w:rsidR="00253DB2" w:rsidRPr="0002348E" w:rsidRDefault="000948F9" w:rsidP="00253DB2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Reserviläisjärjestöille ”tarjotaan” pistooli- ja pienoiskivääriradan hoito- ja kehittämisvastuuta</w:t>
      </w:r>
    </w:p>
    <w:p w:rsidR="00253DB2" w:rsidRDefault="00253DB2" w:rsidP="00253DB2">
      <w:p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</w:p>
    <w:p w:rsidR="00253DB2" w:rsidRDefault="00253DB2" w:rsidP="00253DB2">
      <w:pPr>
        <w:spacing w:line="300" w:lineRule="atLeast"/>
        <w:ind w:left="360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Käydyssä keskustelussa todettiin:</w:t>
      </w:r>
    </w:p>
    <w:p w:rsidR="00253DB2" w:rsidRDefault="00253DB2" w:rsidP="00253DB2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Liitoilta voidaan hakea projektitukea, joka on yhdelle hankkeelle noin 1200€/liitto</w:t>
      </w:r>
    </w:p>
    <w:p w:rsidR="00253DB2" w:rsidRDefault="00253DB2" w:rsidP="00253DB2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Piirit ovat yhteydessä omiin liittoihinsa ja kysyvät asiaan liittyvät toimintaohjeet/vast</w:t>
      </w:r>
      <w:r w:rsidR="00F07221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.</w:t>
      </w:r>
    </w:p>
    <w:p w:rsidR="00253DB2" w:rsidRPr="00253DB2" w:rsidRDefault="00253DB2" w:rsidP="00253DB2">
      <w:pPr>
        <w:pStyle w:val="Luettelokappale"/>
        <w:numPr>
          <w:ilvl w:val="0"/>
          <w:numId w:val="25"/>
        </w:numPr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>Mahdollisten sopimusten laadinnassa käytetään hyödyksi Padasjoen ampumaratojen sopimuspohjaa</w:t>
      </w:r>
    </w:p>
    <w:p w:rsidR="00AE2089" w:rsidRDefault="00AE2089" w:rsidP="002D35AD">
      <w:pPr>
        <w:pStyle w:val="Luettelokappale"/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</w:p>
    <w:p w:rsidR="00AE2089" w:rsidRPr="002D35AD" w:rsidRDefault="00AE2089" w:rsidP="002D35AD">
      <w:pPr>
        <w:pStyle w:val="Luettelokappale"/>
        <w:spacing w:line="300" w:lineRule="atLeast"/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Asiaa käsiteltiin </w:t>
      </w:r>
      <w:r w:rsidR="006F24CA"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ja päätökset tehtiin </w:t>
      </w:r>
      <w:r>
        <w:rPr>
          <w:rFonts w:ascii="Tahoma" w:eastAsia="Times New Roman" w:hAnsi="Tahoma" w:cs="Tahoma"/>
          <w:kern w:val="0"/>
          <w:sz w:val="20"/>
          <w:szCs w:val="20"/>
          <w:lang w:eastAsia="fi-FI" w:bidi="ar-SA"/>
        </w:rPr>
        <w:t xml:space="preserve">kokouksen 9§:ssä. </w:t>
      </w:r>
    </w:p>
    <w:p w:rsidR="002D35AD" w:rsidRPr="002D35AD" w:rsidRDefault="002D35AD" w:rsidP="002D35AD">
      <w:pPr>
        <w:pStyle w:val="Textbody"/>
      </w:pPr>
    </w:p>
    <w:p w:rsidR="00CE4BE0" w:rsidRDefault="00355F73">
      <w:pPr>
        <w:pStyle w:val="Otsikko1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PH1/2019 KOKOUKSEN PÖYTÄKIRJA 23.1.2019</w:t>
      </w:r>
    </w:p>
    <w:p w:rsidR="00CE4BE0" w:rsidRDefault="00CE4BE0">
      <w:pPr>
        <w:pStyle w:val="Standard"/>
        <w:jc w:val="both"/>
      </w:pPr>
    </w:p>
    <w:p w:rsidR="00CE4BE0" w:rsidRDefault="00C54853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1§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0000"/>
          <w:sz w:val="20"/>
        </w:rPr>
        <w:t>KOKOUKSEN AVAUS</w:t>
      </w:r>
    </w:p>
    <w:p w:rsidR="003C0F19" w:rsidRDefault="003C0F19">
      <w:pPr>
        <w:pStyle w:val="Standard"/>
        <w:rPr>
          <w:rFonts w:ascii="Tahoma" w:hAnsi="Tahoma" w:cs="Tahoma"/>
          <w:color w:val="000000"/>
          <w:sz w:val="20"/>
        </w:rPr>
      </w:pPr>
    </w:p>
    <w:p w:rsidR="003C0F19" w:rsidRDefault="003C0F19" w:rsidP="003C0F19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Puheenjohtaja </w:t>
      </w:r>
      <w:r w:rsidR="004E78B7">
        <w:rPr>
          <w:rFonts w:ascii="Tahoma" w:hAnsi="Tahoma" w:cs="Tahoma"/>
          <w:color w:val="000000"/>
          <w:sz w:val="20"/>
        </w:rPr>
        <w:t xml:space="preserve">Marko Halonen </w:t>
      </w:r>
      <w:r>
        <w:rPr>
          <w:rFonts w:ascii="Tahoma" w:hAnsi="Tahoma" w:cs="Tahoma"/>
          <w:color w:val="000000"/>
          <w:sz w:val="20"/>
        </w:rPr>
        <w:t xml:space="preserve">avasi kokouksen klo </w:t>
      </w:r>
      <w:r w:rsidR="004E78B7">
        <w:rPr>
          <w:rFonts w:ascii="Tahoma" w:hAnsi="Tahoma" w:cs="Tahoma"/>
          <w:color w:val="000000"/>
          <w:sz w:val="20"/>
        </w:rPr>
        <w:t>18.50.</w:t>
      </w:r>
    </w:p>
    <w:p w:rsidR="00370F9A" w:rsidRDefault="00370F9A">
      <w:pPr>
        <w:pStyle w:val="Standard"/>
        <w:rPr>
          <w:rFonts w:ascii="Tahoma" w:hAnsi="Tahoma" w:cs="Tahoma"/>
          <w:color w:val="000000"/>
          <w:sz w:val="20"/>
        </w:rPr>
      </w:pPr>
    </w:p>
    <w:p w:rsidR="00370F9A" w:rsidRDefault="00370F9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2§</w:t>
      </w:r>
      <w:r>
        <w:rPr>
          <w:rFonts w:ascii="Tahoma" w:hAnsi="Tahoma" w:cs="Tahoma"/>
          <w:color w:val="000000"/>
          <w:sz w:val="20"/>
        </w:rPr>
        <w:tab/>
        <w:t>KOKOUKSEN JÄRJESTÄYTYMINEN, LÄSNÄOLIJOIDEN TOTEAMINEN</w:t>
      </w:r>
    </w:p>
    <w:p w:rsidR="004E78B7" w:rsidRDefault="004E78B7">
      <w:pPr>
        <w:pStyle w:val="Standard"/>
        <w:rPr>
          <w:rFonts w:ascii="Tahoma" w:hAnsi="Tahoma" w:cs="Tahoma"/>
          <w:color w:val="000000"/>
          <w:sz w:val="20"/>
        </w:rPr>
      </w:pPr>
    </w:p>
    <w:p w:rsidR="004E78B7" w:rsidRDefault="004E78B7" w:rsidP="004E78B7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Yhteisen piirihallituksen puheenjo</w:t>
      </w:r>
      <w:r w:rsidR="006F24CA">
        <w:rPr>
          <w:rFonts w:ascii="Tahoma" w:hAnsi="Tahoma" w:cs="Tahoma"/>
          <w:color w:val="000000"/>
          <w:sz w:val="20"/>
        </w:rPr>
        <w:t xml:space="preserve">htajana toimii vuonna 2019 </w:t>
      </w:r>
      <w:r>
        <w:rPr>
          <w:rFonts w:ascii="Tahoma" w:hAnsi="Tahoma" w:cs="Tahoma"/>
          <w:color w:val="000000"/>
          <w:sz w:val="20"/>
        </w:rPr>
        <w:t>Marko Halonen (RES) ja vuonna 2020 Jussi Hirvonen</w:t>
      </w:r>
      <w:r w:rsidR="006F24CA">
        <w:rPr>
          <w:rFonts w:ascii="Tahoma" w:hAnsi="Tahoma" w:cs="Tahoma"/>
          <w:color w:val="000000"/>
          <w:sz w:val="20"/>
        </w:rPr>
        <w:t xml:space="preserve"> (RU)</w:t>
      </w:r>
      <w:r>
        <w:rPr>
          <w:rFonts w:ascii="Tahoma" w:hAnsi="Tahoma" w:cs="Tahoma"/>
          <w:color w:val="000000"/>
          <w:sz w:val="20"/>
        </w:rPr>
        <w:t>. Sihteerinä toimii toiminnanjohtaja Jouni Mattila.</w:t>
      </w:r>
    </w:p>
    <w:p w:rsidR="004E78B7" w:rsidRDefault="004E78B7" w:rsidP="004E78B7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3C0F19" w:rsidRPr="004E78B7" w:rsidRDefault="006F24CA" w:rsidP="004E78B7">
      <w:pPr>
        <w:pStyle w:val="Standard"/>
        <w:ind w:left="1304"/>
      </w:pPr>
      <w:r>
        <w:rPr>
          <w:rFonts w:ascii="Tahoma" w:hAnsi="Tahoma" w:cs="Tahoma"/>
          <w:color w:val="000000"/>
          <w:sz w:val="20"/>
        </w:rPr>
        <w:t>RU</w:t>
      </w:r>
      <w:r w:rsidR="004E78B7">
        <w:rPr>
          <w:rFonts w:ascii="Tahoma" w:hAnsi="Tahoma" w:cs="Tahoma"/>
          <w:color w:val="000000"/>
          <w:sz w:val="20"/>
        </w:rPr>
        <w:t xml:space="preserve"> piirillä oli paikalla seitsemän (7) virallista edustajaa ja RES piirillä kymmenen (10) edustajaa. Osallistujalistat ovat pöytäkirjan </w:t>
      </w:r>
      <w:r w:rsidR="004E78B7" w:rsidRPr="003146FD">
        <w:rPr>
          <w:rFonts w:ascii="Tahoma" w:hAnsi="Tahoma" w:cs="Tahoma"/>
          <w:b/>
          <w:color w:val="000000"/>
          <w:sz w:val="20"/>
        </w:rPr>
        <w:t>L</w:t>
      </w:r>
      <w:r w:rsidR="004E78B7">
        <w:rPr>
          <w:rFonts w:ascii="Tahoma" w:hAnsi="Tahoma" w:cs="Tahoma"/>
          <w:b/>
          <w:color w:val="000000"/>
          <w:sz w:val="20"/>
        </w:rPr>
        <w:t>IITTEENÄ</w:t>
      </w:r>
      <w:r w:rsidR="004E78B7" w:rsidRPr="003146FD">
        <w:rPr>
          <w:rFonts w:ascii="Tahoma" w:hAnsi="Tahoma" w:cs="Tahoma"/>
          <w:b/>
          <w:color w:val="000000"/>
          <w:sz w:val="20"/>
        </w:rPr>
        <w:t xml:space="preserve"> 1</w:t>
      </w:r>
      <w:r w:rsidR="004E78B7">
        <w:rPr>
          <w:rFonts w:ascii="Tahoma" w:hAnsi="Tahoma" w:cs="Tahoma"/>
          <w:color w:val="000000"/>
          <w:sz w:val="20"/>
        </w:rPr>
        <w:t xml:space="preserve"> (RU) ja </w:t>
      </w:r>
      <w:r w:rsidR="004E78B7">
        <w:rPr>
          <w:rFonts w:ascii="Tahoma" w:hAnsi="Tahoma" w:cs="Tahoma"/>
          <w:b/>
          <w:color w:val="000000"/>
          <w:sz w:val="20"/>
        </w:rPr>
        <w:t>LIITTEENÄ</w:t>
      </w:r>
      <w:r w:rsidR="004E78B7" w:rsidRPr="003146FD">
        <w:rPr>
          <w:rFonts w:ascii="Tahoma" w:hAnsi="Tahoma" w:cs="Tahoma"/>
          <w:b/>
          <w:color w:val="000000"/>
          <w:sz w:val="20"/>
        </w:rPr>
        <w:t xml:space="preserve"> 2</w:t>
      </w:r>
      <w:r w:rsidR="004E78B7">
        <w:rPr>
          <w:rFonts w:ascii="Tahoma" w:hAnsi="Tahoma" w:cs="Tahoma"/>
          <w:color w:val="000000"/>
          <w:sz w:val="20"/>
        </w:rPr>
        <w:t xml:space="preserve"> (RES).</w:t>
      </w:r>
    </w:p>
    <w:p w:rsidR="00CE4BE0" w:rsidRDefault="00CE4BE0">
      <w:pPr>
        <w:pStyle w:val="Standard"/>
        <w:rPr>
          <w:rFonts w:ascii="Tahoma" w:hAnsi="Tahoma" w:cs="Tahoma"/>
          <w:color w:val="000000"/>
          <w:sz w:val="20"/>
        </w:rPr>
      </w:pPr>
    </w:p>
    <w:p w:rsidR="00A66689" w:rsidRDefault="00A66689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Default="00370F9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</w:t>
      </w:r>
      <w:r w:rsidR="00C54853">
        <w:rPr>
          <w:rFonts w:ascii="Tahoma" w:hAnsi="Tahoma" w:cs="Tahoma"/>
          <w:color w:val="000000"/>
          <w:sz w:val="20"/>
        </w:rPr>
        <w:t>§</w:t>
      </w:r>
      <w:r w:rsidR="00C54853">
        <w:rPr>
          <w:rFonts w:ascii="Tahoma" w:hAnsi="Tahoma" w:cs="Tahoma"/>
          <w:color w:val="000000"/>
          <w:sz w:val="20"/>
        </w:rPr>
        <w:tab/>
        <w:t>LAILLISUUDEN JA PÄÄTÖSVALTAISUUDEN TOTEAMINEN</w:t>
      </w:r>
    </w:p>
    <w:p w:rsidR="003C0F19" w:rsidRDefault="003C0F19">
      <w:pPr>
        <w:pStyle w:val="Standard"/>
        <w:rPr>
          <w:rFonts w:ascii="Tahoma" w:hAnsi="Tahoma" w:cs="Tahoma"/>
          <w:color w:val="000000"/>
          <w:sz w:val="20"/>
        </w:rPr>
      </w:pPr>
    </w:p>
    <w:p w:rsidR="00AE2089" w:rsidRDefault="00AE2089" w:rsidP="003C0F19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Kokouskutsu oli lähetetty edustajille </w:t>
      </w:r>
      <w:r w:rsidR="006F24CA">
        <w:rPr>
          <w:rFonts w:ascii="Tahoma" w:hAnsi="Tahoma" w:cs="Tahoma"/>
          <w:sz w:val="20"/>
        </w:rPr>
        <w:t xml:space="preserve">sp:llä </w:t>
      </w:r>
      <w:r>
        <w:rPr>
          <w:rFonts w:ascii="Tahoma" w:hAnsi="Tahoma" w:cs="Tahoma"/>
          <w:sz w:val="20"/>
        </w:rPr>
        <w:t>9.1.</w:t>
      </w:r>
      <w:r w:rsidR="006F24CA">
        <w:rPr>
          <w:rFonts w:ascii="Tahoma" w:hAnsi="Tahoma" w:cs="Tahoma"/>
          <w:sz w:val="20"/>
        </w:rPr>
        <w:t xml:space="preserve"> ja kokousaineisto 18.1</w:t>
      </w:r>
      <w:r>
        <w:rPr>
          <w:rFonts w:ascii="Tahoma" w:hAnsi="Tahoma" w:cs="Tahoma"/>
          <w:sz w:val="20"/>
        </w:rPr>
        <w:t xml:space="preserve">.  </w:t>
      </w:r>
    </w:p>
    <w:p w:rsidR="00F07221" w:rsidRDefault="00F07221" w:rsidP="003C0F19">
      <w:pPr>
        <w:pStyle w:val="Standard"/>
        <w:ind w:left="1304"/>
        <w:rPr>
          <w:rFonts w:ascii="Tahoma" w:hAnsi="Tahoma" w:cs="Tahoma"/>
          <w:sz w:val="20"/>
        </w:rPr>
      </w:pPr>
    </w:p>
    <w:p w:rsidR="003C0F19" w:rsidRDefault="00AE2089" w:rsidP="003C0F19">
      <w:pPr>
        <w:pStyle w:val="Standard"/>
        <w:ind w:left="1304"/>
      </w:pPr>
      <w:r>
        <w:rPr>
          <w:rFonts w:ascii="Tahoma" w:hAnsi="Tahoma" w:cs="Tahoma"/>
          <w:sz w:val="20"/>
        </w:rPr>
        <w:t xml:space="preserve">Kokous todettiin </w:t>
      </w:r>
      <w:r w:rsidR="003C0F19">
        <w:rPr>
          <w:rFonts w:ascii="Tahoma" w:hAnsi="Tahoma" w:cs="Tahoma"/>
          <w:sz w:val="20"/>
        </w:rPr>
        <w:t xml:space="preserve">lailliseksi ja päätösvaltaiseksi. </w:t>
      </w:r>
    </w:p>
    <w:p w:rsidR="00CE4BE0" w:rsidRDefault="00CE4BE0">
      <w:pPr>
        <w:pStyle w:val="Standard"/>
        <w:rPr>
          <w:rFonts w:ascii="Tahoma" w:hAnsi="Tahoma" w:cs="Tahoma"/>
          <w:i/>
          <w:color w:val="000000"/>
          <w:sz w:val="20"/>
        </w:rPr>
      </w:pPr>
    </w:p>
    <w:p w:rsidR="00A66689" w:rsidRDefault="00A66689">
      <w:pPr>
        <w:pStyle w:val="Standard"/>
        <w:rPr>
          <w:rFonts w:ascii="Tahoma" w:hAnsi="Tahoma" w:cs="Tahoma"/>
          <w:i/>
          <w:color w:val="000000"/>
          <w:sz w:val="20"/>
        </w:rPr>
      </w:pPr>
    </w:p>
    <w:p w:rsidR="00CE4BE0" w:rsidRDefault="00370F9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</w:t>
      </w:r>
      <w:r w:rsidR="00C54853">
        <w:rPr>
          <w:rFonts w:ascii="Tahoma" w:hAnsi="Tahoma" w:cs="Tahoma"/>
          <w:color w:val="000000"/>
          <w:sz w:val="20"/>
        </w:rPr>
        <w:t>§</w:t>
      </w:r>
      <w:r w:rsidR="00C54853">
        <w:rPr>
          <w:rFonts w:ascii="Tahoma" w:hAnsi="Tahoma" w:cs="Tahoma"/>
          <w:color w:val="000000"/>
          <w:sz w:val="20"/>
        </w:rPr>
        <w:tab/>
      </w:r>
      <w:r w:rsidR="00BD5D8E">
        <w:rPr>
          <w:rFonts w:ascii="Tahoma" w:hAnsi="Tahoma" w:cs="Tahoma"/>
          <w:color w:val="000000"/>
          <w:sz w:val="20"/>
        </w:rPr>
        <w:t>ESITYSLISTAN HYVÄKSYMINEN KOKOUKSEN TYÖJÄRJESTYKSEKSI</w:t>
      </w:r>
    </w:p>
    <w:p w:rsidR="003C0F19" w:rsidRDefault="003C0F19" w:rsidP="003C0F19">
      <w:pPr>
        <w:pStyle w:val="Standard"/>
        <w:ind w:left="1304"/>
        <w:rPr>
          <w:rFonts w:ascii="Tahoma" w:hAnsi="Tahoma" w:cs="Tahoma"/>
          <w:sz w:val="20"/>
        </w:rPr>
      </w:pPr>
    </w:p>
    <w:p w:rsidR="003C0F19" w:rsidRPr="00BD1386" w:rsidRDefault="003C0F19" w:rsidP="003C0F19">
      <w:pPr>
        <w:pStyle w:val="Standard"/>
        <w:ind w:left="1304"/>
        <w:rPr>
          <w:rFonts w:ascii="Tahoma" w:hAnsi="Tahoma" w:cs="Tahoma"/>
          <w:sz w:val="20"/>
        </w:rPr>
      </w:pPr>
      <w:r w:rsidRPr="003C0F19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</w:t>
      </w:r>
      <w:r w:rsidR="004E78B7">
        <w:rPr>
          <w:rFonts w:ascii="Tahoma" w:hAnsi="Tahoma" w:cs="Tahoma"/>
          <w:sz w:val="20"/>
        </w:rPr>
        <w:t xml:space="preserve">Lisättiin muihin asioihin </w:t>
      </w:r>
      <w:r w:rsidR="006F24CA">
        <w:rPr>
          <w:rFonts w:ascii="Tahoma" w:hAnsi="Tahoma" w:cs="Tahoma"/>
          <w:sz w:val="20"/>
        </w:rPr>
        <w:t xml:space="preserve">esitys </w:t>
      </w:r>
      <w:r w:rsidR="004E78B7">
        <w:rPr>
          <w:rFonts w:ascii="Tahoma" w:hAnsi="Tahoma" w:cs="Tahoma"/>
          <w:sz w:val="20"/>
        </w:rPr>
        <w:t>piirien</w:t>
      </w:r>
      <w:r w:rsidR="006F24CA">
        <w:rPr>
          <w:rFonts w:ascii="Tahoma" w:hAnsi="Tahoma" w:cs="Tahoma"/>
          <w:sz w:val="20"/>
        </w:rPr>
        <w:t xml:space="preserve"> meno- ja tulonjaon muutoksesta</w:t>
      </w:r>
      <w:r w:rsidR="004E78B7">
        <w:rPr>
          <w:rFonts w:ascii="Tahoma" w:hAnsi="Tahoma" w:cs="Tahoma"/>
          <w:sz w:val="20"/>
        </w:rPr>
        <w:t xml:space="preserve"> 1.1.2019 alkaen, ja se olisi </w:t>
      </w:r>
      <w:r w:rsidR="009F5D61">
        <w:rPr>
          <w:rFonts w:ascii="Tahoma" w:hAnsi="Tahoma" w:cs="Tahoma"/>
          <w:sz w:val="20"/>
        </w:rPr>
        <w:t xml:space="preserve">jäsenmäärään suhteutettuna </w:t>
      </w:r>
      <w:r w:rsidR="004E78B7">
        <w:rPr>
          <w:rFonts w:ascii="Tahoma" w:hAnsi="Tahoma" w:cs="Tahoma"/>
          <w:sz w:val="20"/>
        </w:rPr>
        <w:t>RES piiri 64%</w:t>
      </w:r>
      <w:r w:rsidR="009F5D61">
        <w:rPr>
          <w:rFonts w:ascii="Tahoma" w:hAnsi="Tahoma" w:cs="Tahoma"/>
          <w:sz w:val="20"/>
        </w:rPr>
        <w:t xml:space="preserve"> (1244</w:t>
      </w:r>
      <w:r w:rsidR="00FB2AB5">
        <w:rPr>
          <w:rFonts w:ascii="Tahoma" w:hAnsi="Tahoma" w:cs="Tahoma"/>
          <w:sz w:val="20"/>
        </w:rPr>
        <w:t xml:space="preserve"> - päivitetyt luvut ovat 1265</w:t>
      </w:r>
      <w:r w:rsidR="009F5D61">
        <w:rPr>
          <w:rFonts w:ascii="Tahoma" w:hAnsi="Tahoma" w:cs="Tahoma"/>
          <w:sz w:val="20"/>
        </w:rPr>
        <w:t>)</w:t>
      </w:r>
      <w:r w:rsidR="004E78B7">
        <w:rPr>
          <w:rFonts w:ascii="Tahoma" w:hAnsi="Tahoma" w:cs="Tahoma"/>
          <w:sz w:val="20"/>
        </w:rPr>
        <w:t>, RU piiri 36%</w:t>
      </w:r>
      <w:r w:rsidR="009F5D61">
        <w:rPr>
          <w:rFonts w:ascii="Tahoma" w:hAnsi="Tahoma" w:cs="Tahoma"/>
          <w:sz w:val="20"/>
        </w:rPr>
        <w:t xml:space="preserve"> (692</w:t>
      </w:r>
      <w:r w:rsidR="00FB2AB5">
        <w:rPr>
          <w:rFonts w:ascii="Tahoma" w:hAnsi="Tahoma" w:cs="Tahoma"/>
          <w:sz w:val="20"/>
        </w:rPr>
        <w:t xml:space="preserve"> -&gt; 697</w:t>
      </w:r>
      <w:r w:rsidR="009F5D61">
        <w:rPr>
          <w:rFonts w:ascii="Tahoma" w:hAnsi="Tahoma" w:cs="Tahoma"/>
          <w:sz w:val="20"/>
        </w:rPr>
        <w:t>)</w:t>
      </w:r>
      <w:r w:rsidR="004E78B7">
        <w:rPr>
          <w:rFonts w:ascii="Tahoma" w:hAnsi="Tahoma" w:cs="Tahoma"/>
          <w:sz w:val="20"/>
        </w:rPr>
        <w:t>. Esityslista hyväksyttiin kyseisellä lisäyksellä.</w:t>
      </w:r>
      <w:r w:rsidRPr="00BD1386">
        <w:rPr>
          <w:rFonts w:ascii="Tahoma" w:hAnsi="Tahoma" w:cs="Tahoma"/>
          <w:sz w:val="20"/>
        </w:rPr>
        <w:t xml:space="preserve"> </w:t>
      </w:r>
    </w:p>
    <w:p w:rsidR="00CE4BE0" w:rsidRDefault="00CE4BE0">
      <w:pPr>
        <w:pStyle w:val="Standard"/>
        <w:rPr>
          <w:rFonts w:ascii="Tahoma" w:hAnsi="Tahoma" w:cs="Tahoma"/>
          <w:color w:val="000000"/>
          <w:sz w:val="20"/>
        </w:rPr>
      </w:pPr>
    </w:p>
    <w:p w:rsidR="00A66689" w:rsidRDefault="00A66689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Pr="00C9528E" w:rsidRDefault="00370F9A" w:rsidP="00DE60BA">
      <w:pPr>
        <w:pStyle w:val="Standard"/>
        <w:ind w:left="1304" w:hanging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</w:t>
      </w:r>
      <w:r w:rsidR="00C54853">
        <w:rPr>
          <w:rFonts w:ascii="Tahoma" w:hAnsi="Tahoma" w:cs="Tahoma"/>
          <w:color w:val="000000"/>
          <w:sz w:val="20"/>
        </w:rPr>
        <w:t>§</w:t>
      </w:r>
      <w:r w:rsidR="00C54853">
        <w:rPr>
          <w:rFonts w:ascii="Tahoma" w:hAnsi="Tahoma" w:cs="Tahoma"/>
          <w:color w:val="000000"/>
          <w:sz w:val="20"/>
        </w:rPr>
        <w:tab/>
      </w:r>
      <w:r w:rsidR="00DE60BA">
        <w:rPr>
          <w:rFonts w:ascii="Tahoma" w:hAnsi="Tahoma" w:cs="Tahoma"/>
          <w:color w:val="000000"/>
          <w:sz w:val="20"/>
        </w:rPr>
        <w:t xml:space="preserve">EDUSTAJAT LIITTOJEN TOIMIELIMIIN, </w:t>
      </w:r>
      <w:r w:rsidR="00C54853">
        <w:rPr>
          <w:rFonts w:ascii="Tahoma" w:hAnsi="Tahoma" w:cs="Tahoma"/>
          <w:color w:val="000000"/>
          <w:sz w:val="20"/>
        </w:rPr>
        <w:t>PIIRIHALLITUKS</w:t>
      </w:r>
      <w:r w:rsidR="003954AA">
        <w:rPr>
          <w:rFonts w:ascii="Tahoma" w:hAnsi="Tahoma" w:cs="Tahoma"/>
          <w:color w:val="000000"/>
          <w:sz w:val="20"/>
        </w:rPr>
        <w:t xml:space="preserve">EN </w:t>
      </w:r>
      <w:r w:rsidR="00C9528E">
        <w:rPr>
          <w:rFonts w:ascii="Tahoma" w:hAnsi="Tahoma" w:cs="Tahoma"/>
          <w:color w:val="000000"/>
          <w:sz w:val="20"/>
        </w:rPr>
        <w:t xml:space="preserve">JÄSENTEN MÄÄRÄ JA </w:t>
      </w:r>
      <w:r w:rsidR="009E1FF1">
        <w:rPr>
          <w:rFonts w:ascii="Tahoma" w:hAnsi="Tahoma" w:cs="Tahoma"/>
          <w:color w:val="000000"/>
          <w:sz w:val="20"/>
        </w:rPr>
        <w:t>HENKILÖVALINNAT VUODELLE 2019</w:t>
      </w:r>
    </w:p>
    <w:p w:rsidR="00C9528E" w:rsidRDefault="00C9528E" w:rsidP="00C9528E">
      <w:pPr>
        <w:ind w:left="1304"/>
        <w:rPr>
          <w:rFonts w:ascii="Tahoma" w:hAnsi="Tahoma" w:cs="Tahoma"/>
          <w:b/>
          <w:sz w:val="20"/>
          <w:szCs w:val="20"/>
        </w:rPr>
      </w:pPr>
    </w:p>
    <w:p w:rsidR="00DE60BA" w:rsidRPr="00DE60BA" w:rsidRDefault="00DE60BA" w:rsidP="00DE60BA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DE60BA">
        <w:rPr>
          <w:rFonts w:ascii="Tahoma" w:hAnsi="Tahoma" w:cs="Tahoma"/>
          <w:b/>
          <w:sz w:val="20"/>
          <w:szCs w:val="20"/>
        </w:rPr>
        <w:t>Liittojen toimielimiin:</w:t>
      </w:r>
    </w:p>
    <w:p w:rsidR="00DE60BA" w:rsidRDefault="00DE60BA" w:rsidP="00DE60BA">
      <w:pPr>
        <w:pStyle w:val="Standard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RUL:n liittohallitus ja –valtuusto:</w:t>
      </w:r>
    </w:p>
    <w:p w:rsidR="00DE60BA" w:rsidRDefault="00DE60BA" w:rsidP="00DE60BA">
      <w:pPr>
        <w:pStyle w:val="Standard"/>
        <w:ind w:left="1304"/>
        <w:rPr>
          <w:rFonts w:ascii="Tahoma" w:hAnsi="Tahoma" w:cs="Tahoma"/>
          <w:sz w:val="20"/>
        </w:rPr>
      </w:pPr>
    </w:p>
    <w:p w:rsidR="00DE60BA" w:rsidRPr="00A62D0A" w:rsidRDefault="00DE60BA" w:rsidP="00DE60BA">
      <w:pPr>
        <w:pStyle w:val="Standard"/>
        <w:numPr>
          <w:ilvl w:val="0"/>
          <w:numId w:val="20"/>
        </w:numPr>
        <w:rPr>
          <w:rFonts w:ascii="Tahoma" w:hAnsi="Tahoma" w:cs="Tahoma"/>
          <w:sz w:val="20"/>
        </w:rPr>
      </w:pPr>
      <w:r w:rsidRPr="00A62D0A">
        <w:rPr>
          <w:rFonts w:ascii="Tahoma" w:hAnsi="Tahoma" w:cs="Tahoma"/>
          <w:sz w:val="20"/>
        </w:rPr>
        <w:t>Liittohallitus: Jussi Hirvonen, varalla Aki Hankilanoja</w:t>
      </w:r>
    </w:p>
    <w:p w:rsidR="00DE60BA" w:rsidRPr="00A62D0A" w:rsidRDefault="00DE60BA" w:rsidP="00DE60BA">
      <w:pPr>
        <w:pStyle w:val="Standard"/>
        <w:numPr>
          <w:ilvl w:val="0"/>
          <w:numId w:val="20"/>
        </w:numPr>
        <w:rPr>
          <w:rFonts w:ascii="Tahoma" w:hAnsi="Tahoma" w:cs="Tahoma"/>
          <w:sz w:val="20"/>
        </w:rPr>
      </w:pPr>
      <w:r w:rsidRPr="00A62D0A">
        <w:rPr>
          <w:rFonts w:ascii="Tahoma" w:hAnsi="Tahoma" w:cs="Tahoma"/>
          <w:sz w:val="20"/>
        </w:rPr>
        <w:t>Liittovaltuusto: Aki Hankilanoja, varalla Mika Tukiainen</w:t>
      </w:r>
    </w:p>
    <w:p w:rsidR="00DE60BA" w:rsidRPr="00AC7DEA" w:rsidRDefault="00DE60BA" w:rsidP="00DE60BA">
      <w:pPr>
        <w:pStyle w:val="Standard"/>
        <w:numPr>
          <w:ilvl w:val="0"/>
          <w:numId w:val="2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RUL:n neuvottelukunta: Erkki Laak</w:t>
      </w:r>
    </w:p>
    <w:p w:rsidR="00DE60BA" w:rsidRPr="001211BB" w:rsidRDefault="00DE60BA" w:rsidP="00DE60BA">
      <w:pPr>
        <w:pStyle w:val="Standard"/>
        <w:textAlignment w:val="auto"/>
        <w:rPr>
          <w:rFonts w:ascii="Tahoma" w:hAnsi="Tahoma" w:cs="Tahoma"/>
          <w:b/>
          <w:sz w:val="20"/>
        </w:rPr>
      </w:pPr>
    </w:p>
    <w:p w:rsidR="00DE60BA" w:rsidRDefault="00DE60BA" w:rsidP="00DE60BA">
      <w:pPr>
        <w:pStyle w:val="Standard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RESL:n liittohallitus: </w:t>
      </w:r>
      <w:r w:rsidRPr="00486A8F">
        <w:rPr>
          <w:rFonts w:ascii="Tahoma" w:hAnsi="Tahoma" w:cs="Tahoma"/>
          <w:sz w:val="20"/>
        </w:rPr>
        <w:t xml:space="preserve">Hannu P. Martikainen </w:t>
      </w:r>
    </w:p>
    <w:p w:rsidR="003C0F19" w:rsidRDefault="003C0F19" w:rsidP="003C0F19">
      <w:pPr>
        <w:pStyle w:val="Standard"/>
        <w:rPr>
          <w:rFonts w:ascii="Tahoma" w:hAnsi="Tahoma" w:cs="Tahoma"/>
          <w:sz w:val="20"/>
        </w:rPr>
      </w:pPr>
    </w:p>
    <w:p w:rsidR="003C0F19" w:rsidRDefault="003C0F19" w:rsidP="003C0F19">
      <w:pPr>
        <w:ind w:left="130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Todettiin yllä mainitut valinnat.</w:t>
      </w:r>
    </w:p>
    <w:p w:rsidR="003C0F19" w:rsidRDefault="003C0F19" w:rsidP="003C0F19">
      <w:pPr>
        <w:pStyle w:val="Standard"/>
        <w:rPr>
          <w:rFonts w:ascii="Tahoma" w:hAnsi="Tahoma" w:cs="Tahoma"/>
          <w:sz w:val="20"/>
        </w:rPr>
      </w:pPr>
    </w:p>
    <w:p w:rsidR="00DE60BA" w:rsidRDefault="00DE60BA" w:rsidP="00C9528E">
      <w:pPr>
        <w:ind w:left="1304"/>
        <w:rPr>
          <w:rFonts w:ascii="Tahoma" w:hAnsi="Tahoma" w:cs="Tahoma"/>
          <w:b/>
          <w:sz w:val="20"/>
          <w:szCs w:val="20"/>
        </w:rPr>
      </w:pPr>
    </w:p>
    <w:p w:rsidR="00932CB2" w:rsidRPr="00DE60BA" w:rsidRDefault="00C90219" w:rsidP="00DE60BA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DE60BA">
        <w:rPr>
          <w:rFonts w:ascii="Tahoma" w:hAnsi="Tahoma" w:cs="Tahoma"/>
          <w:b/>
          <w:sz w:val="20"/>
          <w:szCs w:val="20"/>
        </w:rPr>
        <w:t>RU:</w:t>
      </w:r>
      <w:r w:rsidR="00932CB2" w:rsidRPr="00DE60BA">
        <w:rPr>
          <w:rFonts w:ascii="Tahoma" w:hAnsi="Tahoma" w:cs="Tahoma"/>
          <w:b/>
          <w:sz w:val="20"/>
          <w:szCs w:val="20"/>
        </w:rPr>
        <w:t xml:space="preserve"> TODETAAN SYYSKOKOUKSESSA HYVÄKSYTYT JÄSENTEN MÄÄRÄ</w:t>
      </w:r>
      <w:r w:rsidR="009E1FF1" w:rsidRPr="00DE60BA">
        <w:rPr>
          <w:rFonts w:ascii="Tahoma" w:hAnsi="Tahoma" w:cs="Tahoma"/>
          <w:b/>
          <w:sz w:val="20"/>
          <w:szCs w:val="20"/>
        </w:rPr>
        <w:t>T JA JÄSENVALINNAT VUODELLE 2019</w:t>
      </w:r>
    </w:p>
    <w:p w:rsidR="00932CB2" w:rsidRDefault="00932CB2" w:rsidP="00932CB2">
      <w:pPr>
        <w:rPr>
          <w:rFonts w:ascii="Tahoma" w:hAnsi="Tahoma" w:cs="Tahoma"/>
          <w:b/>
          <w:sz w:val="20"/>
          <w:szCs w:val="20"/>
        </w:rPr>
      </w:pPr>
    </w:p>
    <w:p w:rsidR="00DE60BA" w:rsidRPr="001856EB" w:rsidRDefault="00DE60BA" w:rsidP="00DE60BA">
      <w:pPr>
        <w:pStyle w:val="Standard"/>
        <w:ind w:left="1304"/>
        <w:rPr>
          <w:rFonts w:ascii="Tahoma" w:hAnsi="Tahoma" w:cs="Tahoma"/>
          <w:color w:val="FF0000"/>
          <w:sz w:val="20"/>
        </w:rPr>
      </w:pPr>
      <w:r w:rsidRPr="00D02C05">
        <w:rPr>
          <w:rFonts w:ascii="Tahoma" w:hAnsi="Tahoma" w:cs="Tahoma"/>
          <w:color w:val="000000"/>
          <w:sz w:val="20"/>
        </w:rPr>
        <w:t>Piirihallituksen puheenjohta</w:t>
      </w:r>
      <w:r>
        <w:rPr>
          <w:rFonts w:ascii="Tahoma" w:hAnsi="Tahoma" w:cs="Tahoma"/>
          <w:color w:val="000000"/>
          <w:sz w:val="20"/>
        </w:rPr>
        <w:t xml:space="preserve">ja Jussi Hirvonen, 1. vpj. Aki Hankilanoja, </w:t>
      </w:r>
      <w:r w:rsidRPr="00946DD5">
        <w:rPr>
          <w:rFonts w:ascii="Tahoma" w:hAnsi="Tahoma" w:cs="Tahoma"/>
          <w:sz w:val="20"/>
        </w:rPr>
        <w:t>2vpj Jarkko Riikonen</w:t>
      </w:r>
      <w:r>
        <w:rPr>
          <w:rFonts w:ascii="Tahoma" w:hAnsi="Tahoma" w:cs="Tahoma"/>
          <w:sz w:val="20"/>
        </w:rPr>
        <w:t xml:space="preserve"> ja</w:t>
      </w:r>
    </w:p>
    <w:p w:rsidR="00DE60BA" w:rsidRPr="00FF6F5E" w:rsidRDefault="00DE60BA" w:rsidP="00DE60B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piirihallituksen </w:t>
      </w:r>
      <w:r w:rsidRPr="00FF6F5E">
        <w:rPr>
          <w:rFonts w:ascii="Tahoma" w:hAnsi="Tahoma" w:cs="Tahoma"/>
          <w:sz w:val="20"/>
        </w:rPr>
        <w:t xml:space="preserve">muut jäsenet Jorma Maksimainen, </w:t>
      </w:r>
      <w:r w:rsidR="00F84B4E" w:rsidRPr="00BD5D8E">
        <w:rPr>
          <w:rFonts w:ascii="Tahoma" w:hAnsi="Tahoma" w:cs="Tahoma"/>
          <w:sz w:val="20"/>
        </w:rPr>
        <w:t>Harri Kontiainen</w:t>
      </w:r>
      <w:r w:rsidR="004E78B7">
        <w:rPr>
          <w:rFonts w:ascii="Tahoma" w:hAnsi="Tahoma" w:cs="Tahoma"/>
          <w:sz w:val="20"/>
        </w:rPr>
        <w:t xml:space="preserve"> Pertti Saarelaisen tilalle</w:t>
      </w:r>
      <w:r w:rsidRPr="00FF6F5E">
        <w:rPr>
          <w:rFonts w:ascii="Tahoma" w:hAnsi="Tahoma" w:cs="Tahoma"/>
          <w:sz w:val="20"/>
        </w:rPr>
        <w:t>, Ossi Hirvone</w:t>
      </w:r>
      <w:r>
        <w:rPr>
          <w:rFonts w:ascii="Tahoma" w:hAnsi="Tahoma" w:cs="Tahoma"/>
          <w:sz w:val="20"/>
        </w:rPr>
        <w:t>n, Osmo Anttonen, Mikko Makkonen</w:t>
      </w:r>
      <w:r w:rsidRPr="00FF6F5E">
        <w:rPr>
          <w:rFonts w:ascii="Tahoma" w:hAnsi="Tahoma" w:cs="Tahoma"/>
          <w:sz w:val="20"/>
        </w:rPr>
        <w:t>, Aapo Söder, Immo Nevalainen, Antti Pietarinen, Matti Asikainen, Pekka Martikainen, Aki Pietarinen, Ilpo Pitkänen, Arto Salminen ja Markku Pirinen</w:t>
      </w:r>
      <w:r>
        <w:rPr>
          <w:rFonts w:ascii="Tahoma" w:hAnsi="Tahoma" w:cs="Tahoma"/>
          <w:sz w:val="20"/>
        </w:rPr>
        <w:t>.</w:t>
      </w:r>
    </w:p>
    <w:p w:rsidR="00DE60BA" w:rsidRDefault="00DE60BA" w:rsidP="00DE60BA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DE60BA" w:rsidRDefault="00DE60BA" w:rsidP="00DE60B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Taloudenpidosta vastaa toiminnanjohtaja </w:t>
      </w:r>
      <w:r w:rsidR="00BD5D8E">
        <w:rPr>
          <w:rFonts w:ascii="Tahoma" w:hAnsi="Tahoma" w:cs="Tahoma"/>
          <w:color w:val="000000"/>
          <w:sz w:val="20"/>
        </w:rPr>
        <w:t>Jouni Mattila. E</w:t>
      </w:r>
      <w:r>
        <w:rPr>
          <w:rFonts w:ascii="Tahoma" w:hAnsi="Tahoma" w:cs="Tahoma"/>
          <w:color w:val="000000"/>
          <w:sz w:val="20"/>
        </w:rPr>
        <w:t xml:space="preserve">rillistä rahastonhoitajaa </w:t>
      </w:r>
      <w:r w:rsidR="00BD5D8E">
        <w:rPr>
          <w:rFonts w:ascii="Tahoma" w:hAnsi="Tahoma" w:cs="Tahoma"/>
          <w:color w:val="000000"/>
          <w:sz w:val="20"/>
        </w:rPr>
        <w:t>ei valittu</w:t>
      </w:r>
      <w:r>
        <w:rPr>
          <w:rFonts w:ascii="Tahoma" w:hAnsi="Tahoma" w:cs="Tahoma"/>
          <w:color w:val="000000"/>
          <w:sz w:val="20"/>
        </w:rPr>
        <w:t>.</w:t>
      </w:r>
    </w:p>
    <w:p w:rsidR="00DE60BA" w:rsidRPr="00E9037B" w:rsidRDefault="00DE60BA" w:rsidP="00DE60BA">
      <w:pPr>
        <w:pStyle w:val="Standard"/>
        <w:rPr>
          <w:rFonts w:ascii="Tahoma" w:hAnsi="Tahoma" w:cs="Tahoma"/>
          <w:color w:val="000000"/>
          <w:sz w:val="20"/>
        </w:rPr>
      </w:pPr>
    </w:p>
    <w:p w:rsidR="00DE60BA" w:rsidRPr="00D02C05" w:rsidRDefault="00DE60BA" w:rsidP="00DE60B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henkilövalinnat/edustukset</w:t>
      </w:r>
    </w:p>
    <w:p w:rsidR="00DE60BA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Piirin palkitsemistoimikunta: pj. Mika Tukiainen, jäsenet Jyrki Huusko, Harri Norismaa, Juha Rytkönen, Jari Aho ja Pekka K. Vatanen</w:t>
      </w:r>
    </w:p>
    <w:p w:rsidR="00DE60BA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työvaliokunta ja piirin edustajat piirien YT-toimikunnassa: Jussi Hirvonen, Aki Hankilanoja</w:t>
      </w:r>
      <w:r w:rsidRPr="00946DD5">
        <w:rPr>
          <w:rFonts w:ascii="Tahoma" w:hAnsi="Tahoma" w:cs="Tahoma"/>
          <w:sz w:val="20"/>
        </w:rPr>
        <w:t xml:space="preserve">, Jarkko Riikonen </w:t>
      </w:r>
      <w:r>
        <w:rPr>
          <w:rFonts w:ascii="Tahoma" w:hAnsi="Tahoma" w:cs="Tahoma"/>
          <w:color w:val="000000"/>
          <w:sz w:val="20"/>
        </w:rPr>
        <w:t>ja toiminnanjohtaja Jouni Mattila</w:t>
      </w:r>
    </w:p>
    <w:p w:rsidR="00DE60BA" w:rsidRPr="00D02C05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Piirin liik</w:t>
      </w:r>
      <w:r w:rsidR="00BD5D8E">
        <w:rPr>
          <w:rFonts w:ascii="Tahoma" w:hAnsi="Tahoma" w:cs="Tahoma"/>
          <w:color w:val="000000"/>
          <w:sz w:val="20"/>
        </w:rPr>
        <w:t xml:space="preserve">unnan vastuuhenkilöt </w:t>
      </w:r>
      <w:r>
        <w:rPr>
          <w:rFonts w:ascii="Tahoma" w:hAnsi="Tahoma" w:cs="Tahoma"/>
          <w:color w:val="000000"/>
          <w:sz w:val="20"/>
        </w:rPr>
        <w:t>ja e</w:t>
      </w:r>
      <w:r w:rsidR="00BD5D8E">
        <w:rPr>
          <w:rFonts w:ascii="Tahoma" w:hAnsi="Tahoma" w:cs="Tahoma"/>
          <w:color w:val="000000"/>
          <w:sz w:val="20"/>
        </w:rPr>
        <w:t xml:space="preserve">dustajat </w:t>
      </w:r>
      <w:r>
        <w:rPr>
          <w:rFonts w:ascii="Tahoma" w:hAnsi="Tahoma" w:cs="Tahoma"/>
          <w:color w:val="000000"/>
          <w:sz w:val="20"/>
        </w:rPr>
        <w:t>piirien TULI</w:t>
      </w:r>
      <w:r w:rsidR="004B5101">
        <w:rPr>
          <w:rFonts w:ascii="Tahoma" w:hAnsi="Tahoma" w:cs="Tahoma"/>
          <w:color w:val="000000"/>
          <w:sz w:val="20"/>
        </w:rPr>
        <w:t>-</w:t>
      </w:r>
      <w:r>
        <w:rPr>
          <w:rFonts w:ascii="Tahoma" w:hAnsi="Tahoma" w:cs="Tahoma"/>
          <w:color w:val="000000"/>
          <w:sz w:val="20"/>
        </w:rPr>
        <w:t xml:space="preserve"> ja LIIKE </w:t>
      </w:r>
      <w:r w:rsidR="004B5101">
        <w:rPr>
          <w:rFonts w:ascii="Tahoma" w:hAnsi="Tahoma" w:cs="Tahoma"/>
          <w:color w:val="000000"/>
          <w:sz w:val="20"/>
        </w:rPr>
        <w:t>-</w:t>
      </w:r>
      <w:r>
        <w:rPr>
          <w:rFonts w:ascii="Tahoma" w:hAnsi="Tahoma" w:cs="Tahoma"/>
          <w:color w:val="000000"/>
          <w:sz w:val="20"/>
        </w:rPr>
        <w:t>toimikuntiin: Matti Kauppinen ja Jyrki Huusko</w:t>
      </w:r>
    </w:p>
    <w:p w:rsidR="00DE60BA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color w:val="000000"/>
          <w:sz w:val="20"/>
        </w:rPr>
        <w:t>P-K:n vapaaehtoisen maanpuolustuskoulutuksen YT-ryhmä</w:t>
      </w:r>
      <w:r>
        <w:rPr>
          <w:rFonts w:ascii="Tahoma" w:hAnsi="Tahoma" w:cs="Tahoma"/>
          <w:color w:val="000000"/>
          <w:sz w:val="20"/>
        </w:rPr>
        <w:t>: Jussi Hirvonen ja toiminnanjohtaja Jouni Mattila, varalla Aki Hankilanoja</w:t>
      </w:r>
      <w:r w:rsidRPr="00735021">
        <w:rPr>
          <w:rFonts w:ascii="Tahoma" w:hAnsi="Tahoma" w:cs="Tahoma"/>
          <w:color w:val="000000"/>
          <w:sz w:val="20"/>
        </w:rPr>
        <w:t xml:space="preserve"> </w:t>
      </w:r>
    </w:p>
    <w:p w:rsidR="00DE60BA" w:rsidRPr="00735021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sz w:val="20"/>
        </w:rPr>
        <w:t>KPK:n hallituksen jäsen</w:t>
      </w:r>
      <w:r>
        <w:rPr>
          <w:rFonts w:ascii="Tahoma" w:hAnsi="Tahoma" w:cs="Tahoma"/>
          <w:sz w:val="20"/>
        </w:rPr>
        <w:t>: Jussi Hirvonen</w:t>
      </w:r>
    </w:p>
    <w:p w:rsidR="00DE60BA" w:rsidRPr="00957332" w:rsidRDefault="00DE60BA" w:rsidP="00DE60BA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VAPEPA maakuntatoimikunnan jäsen: toiminnanjohtaja Jouni Mattila</w:t>
      </w:r>
    </w:p>
    <w:p w:rsidR="00AC6911" w:rsidRDefault="00AC6911" w:rsidP="00932CB2">
      <w:pPr>
        <w:rPr>
          <w:rFonts w:ascii="Tahoma" w:hAnsi="Tahoma" w:cs="Tahoma"/>
          <w:b/>
          <w:sz w:val="20"/>
          <w:szCs w:val="20"/>
        </w:rPr>
      </w:pPr>
    </w:p>
    <w:p w:rsidR="003C0F19" w:rsidRDefault="003C0F19" w:rsidP="003C0F19">
      <w:pPr>
        <w:ind w:left="130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Todettiin yllä mainitut määrät ja jäsenvalinnat.</w:t>
      </w:r>
    </w:p>
    <w:p w:rsidR="00C90219" w:rsidRDefault="00C90219" w:rsidP="0036583A">
      <w:pPr>
        <w:rPr>
          <w:rFonts w:ascii="Tahoma" w:hAnsi="Tahoma" w:cs="Tahoma"/>
          <w:b/>
          <w:sz w:val="20"/>
          <w:szCs w:val="20"/>
        </w:rPr>
      </w:pPr>
    </w:p>
    <w:p w:rsidR="00C9528E" w:rsidRDefault="00C90219" w:rsidP="00DE60BA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36583A">
        <w:rPr>
          <w:rFonts w:ascii="Tahoma" w:hAnsi="Tahoma" w:cs="Tahoma"/>
          <w:b/>
          <w:sz w:val="20"/>
          <w:szCs w:val="20"/>
        </w:rPr>
        <w:t xml:space="preserve">RES: </w:t>
      </w:r>
      <w:r w:rsidR="00370F9A" w:rsidRPr="0036583A">
        <w:rPr>
          <w:rFonts w:ascii="Tahoma" w:hAnsi="Tahoma" w:cs="Tahoma"/>
          <w:b/>
          <w:sz w:val="20"/>
          <w:szCs w:val="20"/>
        </w:rPr>
        <w:t>TODETAAN SYYSKOKOUKSESSA HYVÄKSYTYT JÄSENTEN MÄÄRÄ</w:t>
      </w:r>
      <w:r w:rsidR="009E1FF1">
        <w:rPr>
          <w:rFonts w:ascii="Tahoma" w:hAnsi="Tahoma" w:cs="Tahoma"/>
          <w:b/>
          <w:sz w:val="20"/>
          <w:szCs w:val="20"/>
        </w:rPr>
        <w:t>T JA JÄSENVALINNAT VUODELLE 2019</w:t>
      </w:r>
    </w:p>
    <w:p w:rsidR="00F84B4E" w:rsidRDefault="00F84B4E" w:rsidP="00F84B4E">
      <w:pPr>
        <w:pStyle w:val="Luettelokappale"/>
        <w:ind w:left="1664"/>
        <w:rPr>
          <w:rFonts w:ascii="Tahoma" w:hAnsi="Tahoma" w:cs="Tahoma"/>
          <w:b/>
          <w:sz w:val="20"/>
          <w:szCs w:val="20"/>
        </w:rPr>
      </w:pPr>
    </w:p>
    <w:p w:rsidR="00DE60BA" w:rsidRDefault="00DE60BA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jäsenten l</w:t>
      </w:r>
      <w:r>
        <w:rPr>
          <w:rFonts w:ascii="Tahoma" w:hAnsi="Tahoma" w:cs="Tahoma"/>
          <w:sz w:val="20"/>
          <w:szCs w:val="20"/>
        </w:rPr>
        <w:t>ukumäärä:</w:t>
      </w:r>
      <w:r w:rsidRPr="00C9528E">
        <w:rPr>
          <w:rFonts w:ascii="Tahoma" w:hAnsi="Tahoma" w:cs="Tahoma"/>
          <w:sz w:val="20"/>
          <w:szCs w:val="20"/>
        </w:rPr>
        <w:t xml:space="preserve"> puheenjohtaja, kaksi varapuheenjohtajaa ja yksi (1) jäsen kunkin jäsenyhdist</w:t>
      </w:r>
      <w:r w:rsidR="004B5101">
        <w:rPr>
          <w:rFonts w:ascii="Tahoma" w:hAnsi="Tahoma" w:cs="Tahoma"/>
          <w:sz w:val="20"/>
          <w:szCs w:val="20"/>
        </w:rPr>
        <w:t>yksen alkavaa 200 jäsentä kohti.</w:t>
      </w:r>
    </w:p>
    <w:p w:rsidR="004B5101" w:rsidRDefault="004B5101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</w:p>
    <w:p w:rsidR="00DE60BA" w:rsidRDefault="00DE60BA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</w:t>
      </w:r>
      <w:r>
        <w:rPr>
          <w:rFonts w:ascii="Tahoma" w:hAnsi="Tahoma" w:cs="Tahoma"/>
          <w:sz w:val="20"/>
          <w:szCs w:val="20"/>
        </w:rPr>
        <w:t xml:space="preserve">irihallituksen </w:t>
      </w:r>
      <w:r w:rsidR="00CB2D88">
        <w:rPr>
          <w:rFonts w:ascii="Tahoma" w:hAnsi="Tahoma" w:cs="Tahoma"/>
          <w:sz w:val="20"/>
          <w:szCs w:val="20"/>
        </w:rPr>
        <w:t>puheenjohtajat: puheenjohtaja</w:t>
      </w:r>
      <w:r>
        <w:rPr>
          <w:rFonts w:ascii="Tahoma" w:hAnsi="Tahoma" w:cs="Tahoma"/>
          <w:sz w:val="20"/>
          <w:szCs w:val="20"/>
        </w:rPr>
        <w:t xml:space="preserve"> Marko Halonen, 1vpj Jussi Ra</w:t>
      </w:r>
      <w:r w:rsidR="004B5101">
        <w:rPr>
          <w:rFonts w:ascii="Tahoma" w:hAnsi="Tahoma" w:cs="Tahoma"/>
          <w:sz w:val="20"/>
          <w:szCs w:val="20"/>
        </w:rPr>
        <w:t>erinne ja 2vpj Hannu Parviainen</w:t>
      </w:r>
    </w:p>
    <w:p w:rsidR="00F84B4E" w:rsidRDefault="00F84B4E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</w:p>
    <w:p w:rsidR="00DE60BA" w:rsidRDefault="004B5101" w:rsidP="00F84B4E">
      <w:pPr>
        <w:pStyle w:val="Standard"/>
        <w:ind w:left="166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sihteeri: t</w:t>
      </w:r>
      <w:r w:rsidR="00DE60BA">
        <w:rPr>
          <w:rFonts w:ascii="Tahoma" w:hAnsi="Tahoma" w:cs="Tahoma"/>
          <w:color w:val="000000"/>
          <w:sz w:val="20"/>
        </w:rPr>
        <w:t>oiminnanjohtaja tai hänen poissa olleessaan joku kokousedustajista.</w:t>
      </w:r>
    </w:p>
    <w:p w:rsidR="00F84B4E" w:rsidRDefault="00F84B4E" w:rsidP="00F84B4E">
      <w:pPr>
        <w:pStyle w:val="Standard"/>
        <w:ind w:left="1664"/>
        <w:rPr>
          <w:rFonts w:ascii="Tahoma" w:hAnsi="Tahoma" w:cs="Tahoma"/>
          <w:color w:val="000000"/>
          <w:sz w:val="20"/>
        </w:rPr>
      </w:pPr>
    </w:p>
    <w:p w:rsidR="00CB2D88" w:rsidRDefault="00DE60BA" w:rsidP="00CB2D88">
      <w:pPr>
        <w:pStyle w:val="Standard"/>
        <w:ind w:left="166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</w:t>
      </w:r>
      <w:r w:rsidR="00CB2D88">
        <w:rPr>
          <w:rFonts w:ascii="Tahoma" w:hAnsi="Tahoma" w:cs="Tahoma"/>
          <w:color w:val="000000"/>
          <w:sz w:val="20"/>
        </w:rPr>
        <w:t xml:space="preserve">rahastonhoitaja: </w:t>
      </w:r>
      <w:r w:rsidR="004B5101">
        <w:rPr>
          <w:rFonts w:ascii="Tahoma" w:hAnsi="Tahoma" w:cs="Tahoma"/>
          <w:color w:val="000000"/>
          <w:sz w:val="20"/>
        </w:rPr>
        <w:t>e</w:t>
      </w:r>
      <w:r w:rsidR="00CB2D88">
        <w:rPr>
          <w:rFonts w:ascii="Tahoma" w:hAnsi="Tahoma" w:cs="Tahoma"/>
          <w:color w:val="000000"/>
          <w:sz w:val="20"/>
        </w:rPr>
        <w:t>rillistä rahastonhoitajaa ei valittu.</w:t>
      </w:r>
    </w:p>
    <w:p w:rsidR="00F84B4E" w:rsidRDefault="00F84B4E" w:rsidP="00CB2D88">
      <w:pPr>
        <w:pStyle w:val="Standard"/>
        <w:rPr>
          <w:rFonts w:ascii="Tahoma" w:hAnsi="Tahoma" w:cs="Tahoma"/>
          <w:color w:val="000000"/>
          <w:sz w:val="20"/>
        </w:rPr>
      </w:pPr>
    </w:p>
    <w:p w:rsidR="00DE60BA" w:rsidRDefault="00DE60BA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muut jäsene</w:t>
      </w:r>
      <w:r w:rsidR="00CB2D88">
        <w:rPr>
          <w:rFonts w:ascii="Tahoma" w:hAnsi="Tahoma" w:cs="Tahoma"/>
          <w:sz w:val="20"/>
          <w:szCs w:val="20"/>
        </w:rPr>
        <w:t>t: P</w:t>
      </w:r>
      <w:r w:rsidR="004B5101">
        <w:rPr>
          <w:rFonts w:ascii="Tahoma" w:hAnsi="Tahoma" w:cs="Tahoma"/>
          <w:sz w:val="20"/>
          <w:szCs w:val="20"/>
        </w:rPr>
        <w:t xml:space="preserve">iirihallitukseen </w:t>
      </w:r>
      <w:r w:rsidR="00CB2D88">
        <w:rPr>
          <w:rFonts w:ascii="Tahoma" w:hAnsi="Tahoma" w:cs="Tahoma"/>
          <w:sz w:val="20"/>
          <w:szCs w:val="20"/>
        </w:rPr>
        <w:t>valittiin</w:t>
      </w:r>
      <w:r w:rsidRPr="00C9528E">
        <w:rPr>
          <w:rFonts w:ascii="Tahoma" w:hAnsi="Tahoma" w:cs="Tahoma"/>
          <w:sz w:val="20"/>
          <w:szCs w:val="20"/>
        </w:rPr>
        <w:t>: Eno, Kontiolahti, Liperi, Nurmes, Outokumpu, Polvijärvi, Pyhäselkä, Rääkkylä, Tohmajärvi</w:t>
      </w:r>
      <w:r>
        <w:rPr>
          <w:rFonts w:ascii="Tahoma" w:hAnsi="Tahoma" w:cs="Tahoma"/>
          <w:sz w:val="20"/>
          <w:szCs w:val="20"/>
        </w:rPr>
        <w:t xml:space="preserve"> – Värtsilä ja Valtimo sekä</w:t>
      </w:r>
      <w:r w:rsidRPr="00C9528E">
        <w:rPr>
          <w:rFonts w:ascii="Tahoma" w:hAnsi="Tahoma" w:cs="Tahoma"/>
          <w:sz w:val="20"/>
          <w:szCs w:val="20"/>
        </w:rPr>
        <w:t xml:space="preserve"> Ilomantsi, Joensuu, Juuka, Kesälahti, Kitee, Lieksa ja Vieki</w:t>
      </w:r>
    </w:p>
    <w:p w:rsidR="00F84B4E" w:rsidRDefault="00F84B4E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</w:p>
    <w:p w:rsidR="00DE60BA" w:rsidRDefault="00DE60BA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Edustaja </w:t>
      </w:r>
      <w:r w:rsidRPr="00C9528E">
        <w:rPr>
          <w:rFonts w:ascii="Tahoma" w:hAnsi="Tahoma" w:cs="Tahoma"/>
          <w:sz w:val="20"/>
          <w:szCs w:val="20"/>
        </w:rPr>
        <w:t xml:space="preserve">KPK:n </w:t>
      </w:r>
      <w:r>
        <w:rPr>
          <w:rFonts w:ascii="Tahoma" w:hAnsi="Tahoma" w:cs="Tahoma"/>
          <w:sz w:val="20"/>
          <w:szCs w:val="20"/>
        </w:rPr>
        <w:t>hallitukseen</w:t>
      </w:r>
      <w:r w:rsidR="00CB2D8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1 vpj Jussi Raerinne</w:t>
      </w:r>
    </w:p>
    <w:p w:rsidR="004B5101" w:rsidRDefault="004B5101" w:rsidP="00F84B4E">
      <w:pPr>
        <w:pStyle w:val="Luettelokappale"/>
        <w:ind w:left="1664"/>
        <w:rPr>
          <w:rFonts w:ascii="Tahoma" w:hAnsi="Tahoma" w:cs="Tahoma"/>
          <w:sz w:val="20"/>
          <w:szCs w:val="20"/>
        </w:rPr>
      </w:pPr>
    </w:p>
    <w:p w:rsidR="00DE60BA" w:rsidRPr="00C9528E" w:rsidRDefault="00DE60BA" w:rsidP="00F84B4E">
      <w:pPr>
        <w:pStyle w:val="Standard"/>
        <w:ind w:left="166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työvaliokunta ja piirin edust</w:t>
      </w:r>
      <w:r w:rsidR="00CB2D88">
        <w:rPr>
          <w:rFonts w:ascii="Tahoma" w:hAnsi="Tahoma" w:cs="Tahoma"/>
          <w:color w:val="000000"/>
          <w:sz w:val="20"/>
        </w:rPr>
        <w:t>ajat piirien YT-toimikunnassa: p</w:t>
      </w:r>
      <w:r>
        <w:rPr>
          <w:rFonts w:ascii="Tahoma" w:hAnsi="Tahoma" w:cs="Tahoma"/>
          <w:color w:val="000000"/>
          <w:sz w:val="20"/>
        </w:rPr>
        <w:t>uheenjohtaja</w:t>
      </w:r>
      <w:r w:rsidR="00CB2D88">
        <w:rPr>
          <w:rFonts w:ascii="Tahoma" w:hAnsi="Tahoma" w:cs="Tahoma"/>
          <w:color w:val="000000"/>
          <w:sz w:val="20"/>
        </w:rPr>
        <w:t>t</w:t>
      </w:r>
      <w:r>
        <w:rPr>
          <w:rFonts w:ascii="Tahoma" w:hAnsi="Tahoma" w:cs="Tahoma"/>
          <w:color w:val="000000"/>
          <w:sz w:val="20"/>
        </w:rPr>
        <w:t xml:space="preserve"> ja toiminnanjohtaja</w:t>
      </w:r>
    </w:p>
    <w:p w:rsidR="00DE60BA" w:rsidRDefault="00DE60BA" w:rsidP="00DE60BA">
      <w:pPr>
        <w:pStyle w:val="Standard"/>
        <w:rPr>
          <w:rFonts w:ascii="Tahoma" w:hAnsi="Tahoma" w:cs="Tahoma"/>
          <w:color w:val="000000"/>
          <w:sz w:val="20"/>
        </w:rPr>
      </w:pPr>
    </w:p>
    <w:p w:rsidR="00DE60BA" w:rsidRDefault="00DE60BA" w:rsidP="00DE60BA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henkilöstövalinnat/edustukset</w:t>
      </w:r>
      <w:r w:rsidR="004B5101">
        <w:rPr>
          <w:rFonts w:ascii="Tahoma" w:hAnsi="Tahoma" w:cs="Tahoma"/>
          <w:color w:val="000000"/>
          <w:sz w:val="20"/>
        </w:rPr>
        <w:t>:</w:t>
      </w:r>
    </w:p>
    <w:p w:rsidR="00DE60BA" w:rsidRDefault="00F84B4E" w:rsidP="00F84B4E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DE60BA">
        <w:rPr>
          <w:rFonts w:ascii="Tahoma" w:hAnsi="Tahoma" w:cs="Tahoma"/>
          <w:color w:val="000000"/>
          <w:sz w:val="20"/>
        </w:rPr>
        <w:t>Piirin palkitsemistoimikunta: Pertti Leinonen</w:t>
      </w:r>
      <w:r w:rsidR="004E550A">
        <w:rPr>
          <w:rFonts w:ascii="Tahoma" w:hAnsi="Tahoma" w:cs="Tahoma"/>
          <w:color w:val="000000"/>
          <w:sz w:val="20"/>
        </w:rPr>
        <w:t xml:space="preserve"> pj</w:t>
      </w:r>
      <w:r w:rsidR="00DE60BA">
        <w:rPr>
          <w:rFonts w:ascii="Tahoma" w:hAnsi="Tahoma" w:cs="Tahoma"/>
          <w:color w:val="000000"/>
          <w:sz w:val="20"/>
        </w:rPr>
        <w:t>, Terho</w:t>
      </w:r>
      <w:r w:rsidR="004E550A">
        <w:rPr>
          <w:rFonts w:ascii="Tahoma" w:hAnsi="Tahoma" w:cs="Tahoma"/>
          <w:color w:val="000000"/>
          <w:sz w:val="20"/>
        </w:rPr>
        <w:t xml:space="preserve"> Hirvonen, Hannu P. Martikainen ja</w:t>
      </w:r>
      <w:r w:rsidR="00DE60BA">
        <w:rPr>
          <w:rFonts w:ascii="Tahoma" w:hAnsi="Tahoma" w:cs="Tahoma"/>
          <w:color w:val="000000"/>
          <w:sz w:val="20"/>
        </w:rPr>
        <w:t xml:space="preserve"> Timo Mononen</w:t>
      </w:r>
    </w:p>
    <w:p w:rsidR="00DE60BA" w:rsidRPr="00C9528E" w:rsidRDefault="00F84B4E" w:rsidP="00F84B4E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DE60BA">
        <w:rPr>
          <w:rFonts w:ascii="Tahoma" w:hAnsi="Tahoma" w:cs="Tahoma"/>
          <w:color w:val="000000"/>
          <w:sz w:val="20"/>
        </w:rPr>
        <w:t>Piirin liik</w:t>
      </w:r>
      <w:r w:rsidR="004E550A">
        <w:rPr>
          <w:rFonts w:ascii="Tahoma" w:hAnsi="Tahoma" w:cs="Tahoma"/>
          <w:color w:val="000000"/>
          <w:sz w:val="20"/>
        </w:rPr>
        <w:t xml:space="preserve">unnan vastuuhenkilöt ja edustajat </w:t>
      </w:r>
      <w:r w:rsidR="00DE60BA">
        <w:rPr>
          <w:rFonts w:ascii="Tahoma" w:hAnsi="Tahoma" w:cs="Tahoma"/>
          <w:color w:val="000000"/>
          <w:sz w:val="20"/>
        </w:rPr>
        <w:t>piirien TULI</w:t>
      </w:r>
      <w:r w:rsidR="004E550A">
        <w:rPr>
          <w:rFonts w:ascii="Tahoma" w:hAnsi="Tahoma" w:cs="Tahoma"/>
          <w:color w:val="000000"/>
          <w:sz w:val="20"/>
        </w:rPr>
        <w:t>-</w:t>
      </w:r>
      <w:r w:rsidR="00DE60BA">
        <w:rPr>
          <w:rFonts w:ascii="Tahoma" w:hAnsi="Tahoma" w:cs="Tahoma"/>
          <w:color w:val="000000"/>
          <w:sz w:val="20"/>
        </w:rPr>
        <w:t xml:space="preserve"> ja L</w:t>
      </w:r>
      <w:r w:rsidR="002D35AD">
        <w:rPr>
          <w:rFonts w:ascii="Tahoma" w:hAnsi="Tahoma" w:cs="Tahoma"/>
          <w:color w:val="000000"/>
          <w:sz w:val="20"/>
        </w:rPr>
        <w:t xml:space="preserve">IIKE </w:t>
      </w:r>
      <w:r w:rsidR="004E550A">
        <w:rPr>
          <w:rFonts w:ascii="Tahoma" w:hAnsi="Tahoma" w:cs="Tahoma"/>
          <w:color w:val="000000"/>
          <w:sz w:val="20"/>
        </w:rPr>
        <w:t>-</w:t>
      </w:r>
      <w:r w:rsidR="002D35AD">
        <w:rPr>
          <w:rFonts w:ascii="Tahoma" w:hAnsi="Tahoma" w:cs="Tahoma"/>
          <w:color w:val="000000"/>
          <w:sz w:val="20"/>
        </w:rPr>
        <w:t>toimikuntiin: Jarkko Koukkunen</w:t>
      </w:r>
      <w:r w:rsidR="004E550A">
        <w:rPr>
          <w:rFonts w:ascii="Tahoma" w:hAnsi="Tahoma" w:cs="Tahoma"/>
          <w:color w:val="000000"/>
          <w:sz w:val="20"/>
        </w:rPr>
        <w:t xml:space="preserve"> tulitoimikunta</w:t>
      </w:r>
      <w:r w:rsidR="004E78B7">
        <w:rPr>
          <w:rFonts w:ascii="Tahoma" w:hAnsi="Tahoma" w:cs="Tahoma"/>
          <w:color w:val="000000"/>
          <w:sz w:val="20"/>
        </w:rPr>
        <w:t xml:space="preserve"> Miika Sotikovin tilalle</w:t>
      </w:r>
      <w:r w:rsidR="00DE60BA">
        <w:rPr>
          <w:rFonts w:ascii="Tahoma" w:hAnsi="Tahoma" w:cs="Tahoma"/>
          <w:color w:val="000000"/>
          <w:sz w:val="20"/>
        </w:rPr>
        <w:t xml:space="preserve"> ja Juhani Simonen lii</w:t>
      </w:r>
      <w:r w:rsidR="004E550A">
        <w:rPr>
          <w:rFonts w:ascii="Tahoma" w:hAnsi="Tahoma" w:cs="Tahoma"/>
          <w:color w:val="000000"/>
          <w:sz w:val="20"/>
        </w:rPr>
        <w:t>ketoimikunta</w:t>
      </w:r>
    </w:p>
    <w:p w:rsidR="00DE60BA" w:rsidRPr="006D1B3C" w:rsidRDefault="00F84B4E" w:rsidP="00F84B4E">
      <w:pPr>
        <w:pStyle w:val="Standard"/>
        <w:ind w:left="1665"/>
      </w:pPr>
      <w:r>
        <w:rPr>
          <w:rFonts w:ascii="Tahoma" w:hAnsi="Tahoma" w:cs="Tahoma"/>
          <w:color w:val="000000"/>
          <w:sz w:val="20"/>
        </w:rPr>
        <w:t xml:space="preserve">- </w:t>
      </w:r>
      <w:r w:rsidR="00DE60BA">
        <w:rPr>
          <w:rFonts w:ascii="Tahoma" w:hAnsi="Tahoma" w:cs="Tahoma"/>
          <w:color w:val="000000"/>
          <w:sz w:val="20"/>
        </w:rPr>
        <w:t>P-K:n vapaaehtoisen maanpuolustuskoulutuksen YT-ryhmä: puheenjohtaja Marko Halonen ja toiminnanjohtaja Jouni Mattila</w:t>
      </w:r>
    </w:p>
    <w:p w:rsidR="00F84B4E" w:rsidRDefault="00F84B4E" w:rsidP="00F84B4E">
      <w:pPr>
        <w:pStyle w:val="Standard"/>
        <w:ind w:left="1665"/>
        <w:rPr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4B5101">
        <w:rPr>
          <w:rFonts w:ascii="Tahoma" w:hAnsi="Tahoma" w:cs="Tahoma"/>
          <w:color w:val="000000"/>
          <w:sz w:val="20"/>
        </w:rPr>
        <w:t>Aliupseeriperinnetoimikunta: p</w:t>
      </w:r>
      <w:r w:rsidR="00DE60BA">
        <w:rPr>
          <w:rFonts w:ascii="Tahoma" w:hAnsi="Tahoma" w:cs="Tahoma"/>
          <w:color w:val="000000"/>
          <w:sz w:val="20"/>
        </w:rPr>
        <w:t xml:space="preserve">uheenjohtaja Pertti Leinonen </w:t>
      </w:r>
      <w:r w:rsidR="004B5101">
        <w:rPr>
          <w:sz w:val="20"/>
        </w:rPr>
        <w:t>ja sihteeri Ilkka Savolahti, j</w:t>
      </w:r>
      <w:r w:rsidR="00DE60BA" w:rsidRPr="00AB26F3">
        <w:rPr>
          <w:sz w:val="20"/>
        </w:rPr>
        <w:t xml:space="preserve">äsenet </w:t>
      </w:r>
      <w:r w:rsidR="00DE60BA">
        <w:rPr>
          <w:rFonts w:ascii="Tahoma" w:hAnsi="Tahoma" w:cs="Tahoma"/>
          <w:color w:val="000000"/>
          <w:sz w:val="20"/>
        </w:rPr>
        <w:t xml:space="preserve">Terho Hirvonen, </w:t>
      </w:r>
      <w:r w:rsidR="00DE60BA">
        <w:rPr>
          <w:sz w:val="20"/>
        </w:rPr>
        <w:t xml:space="preserve">Hannu P. Martikainen, </w:t>
      </w:r>
      <w:r w:rsidR="00DE60BA" w:rsidRPr="00AB26F3">
        <w:rPr>
          <w:sz w:val="20"/>
        </w:rPr>
        <w:t>Timo Mononen, Pentti Pulkkinen, Pauli Turunen, Eero Jako, Seppo Varis, Tenho Ilvone</w:t>
      </w:r>
      <w:r w:rsidR="00DE60BA">
        <w:rPr>
          <w:sz w:val="20"/>
        </w:rPr>
        <w:t>n, Ilpo Pohjola</w:t>
      </w:r>
      <w:r w:rsidR="004B5101">
        <w:rPr>
          <w:sz w:val="20"/>
        </w:rPr>
        <w:t xml:space="preserve"> ja Jorma Huttunen</w:t>
      </w:r>
    </w:p>
    <w:p w:rsidR="00F84B4E" w:rsidRDefault="00F84B4E" w:rsidP="00F84B4E">
      <w:pPr>
        <w:pStyle w:val="Standard"/>
        <w:ind w:left="1665"/>
        <w:rPr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DE60BA" w:rsidRPr="00F84B4E">
        <w:rPr>
          <w:rFonts w:ascii="Tahoma" w:hAnsi="Tahoma" w:cs="Tahoma"/>
          <w:color w:val="000000"/>
          <w:sz w:val="20"/>
        </w:rPr>
        <w:t>VAPEPA maakuntatoimikunnan jäsen: toiminnanjohtaja Jouni Mattila</w:t>
      </w:r>
    </w:p>
    <w:p w:rsidR="00DE60BA" w:rsidRPr="00F84B4E" w:rsidRDefault="00F84B4E" w:rsidP="00F84B4E">
      <w:pPr>
        <w:pStyle w:val="Standard"/>
        <w:ind w:left="1665"/>
        <w:rPr>
          <w:sz w:val="20"/>
        </w:rPr>
      </w:pPr>
      <w:r>
        <w:rPr>
          <w:rFonts w:ascii="Tahoma" w:hAnsi="Tahoma" w:cs="Tahoma"/>
          <w:color w:val="000000"/>
          <w:sz w:val="20"/>
        </w:rPr>
        <w:t xml:space="preserve">- </w:t>
      </w:r>
      <w:r w:rsidR="00DE60BA" w:rsidRPr="00F84B4E">
        <w:rPr>
          <w:rFonts w:ascii="Tahoma" w:hAnsi="Tahoma" w:cs="Tahoma"/>
          <w:color w:val="000000"/>
          <w:sz w:val="20"/>
        </w:rPr>
        <w:t>NVL:n P-K:n alueneuvottelukunta: varsinainen jäsen Päivi Eteläpä</w:t>
      </w:r>
      <w:r w:rsidR="004B5101">
        <w:rPr>
          <w:rFonts w:ascii="Tahoma" w:hAnsi="Tahoma" w:cs="Tahoma"/>
          <w:color w:val="000000"/>
          <w:sz w:val="20"/>
        </w:rPr>
        <w:t>ä, varajäsen Katariina Tuominen</w:t>
      </w:r>
    </w:p>
    <w:p w:rsidR="00DE60BA" w:rsidRDefault="00DE60BA" w:rsidP="00F84B4E">
      <w:pPr>
        <w:pStyle w:val="Standard"/>
        <w:ind w:left="1665"/>
        <w:rPr>
          <w:rFonts w:ascii="Tahoma" w:hAnsi="Tahoma" w:cs="Tahoma"/>
          <w:color w:val="000000"/>
          <w:sz w:val="20"/>
        </w:rPr>
      </w:pPr>
    </w:p>
    <w:p w:rsidR="00DE60BA" w:rsidRDefault="00DE60BA" w:rsidP="00DE60BA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</w:t>
      </w:r>
      <w:r w:rsidR="004E550A">
        <w:rPr>
          <w:rFonts w:ascii="Tahoma" w:hAnsi="Tahoma" w:cs="Tahoma"/>
          <w:sz w:val="20"/>
          <w:szCs w:val="20"/>
        </w:rPr>
        <w:t>äksi</w:t>
      </w:r>
      <w:r>
        <w:rPr>
          <w:rFonts w:ascii="Tahoma" w:hAnsi="Tahoma" w:cs="Tahoma"/>
          <w:sz w:val="20"/>
          <w:szCs w:val="20"/>
        </w:rPr>
        <w:t>:</w:t>
      </w:r>
    </w:p>
    <w:p w:rsidR="00DE60BA" w:rsidRPr="00B9141C" w:rsidRDefault="00DE60BA" w:rsidP="00DE60BA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Piirin jäse</w:t>
      </w:r>
      <w:r>
        <w:rPr>
          <w:rFonts w:ascii="Tahoma" w:hAnsi="Tahoma" w:cs="Tahoma"/>
          <w:sz w:val="20"/>
          <w:szCs w:val="20"/>
        </w:rPr>
        <w:t xml:space="preserve">nvastaava (2. varapj =&gt; </w:t>
      </w:r>
      <w:r w:rsidRPr="00B9141C">
        <w:rPr>
          <w:rFonts w:ascii="Tahoma" w:hAnsi="Tahoma" w:cs="Tahoma"/>
          <w:sz w:val="20"/>
          <w:szCs w:val="20"/>
        </w:rPr>
        <w:t>Hannu Parviainen)</w:t>
      </w:r>
    </w:p>
    <w:p w:rsidR="00DE60BA" w:rsidRDefault="00DE60BA" w:rsidP="00DE60BA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9141C">
        <w:rPr>
          <w:rFonts w:ascii="Tahoma" w:hAnsi="Tahoma" w:cs="Tahoma"/>
          <w:sz w:val="20"/>
          <w:szCs w:val="20"/>
        </w:rPr>
        <w:t>Piirin lippualiupseeri (1 varapj =&gt; Jussi Raerinne)</w:t>
      </w:r>
    </w:p>
    <w:p w:rsidR="004E78B7" w:rsidRPr="00B9141C" w:rsidRDefault="004E78B7" w:rsidP="004E78B7">
      <w:pPr>
        <w:pStyle w:val="Luettelokappale"/>
        <w:ind w:left="1665"/>
        <w:rPr>
          <w:rFonts w:ascii="Tahoma" w:hAnsi="Tahoma" w:cs="Tahoma"/>
          <w:sz w:val="20"/>
          <w:szCs w:val="20"/>
        </w:rPr>
      </w:pPr>
    </w:p>
    <w:p w:rsidR="003C0F19" w:rsidRPr="003C0F19" w:rsidRDefault="003C0F19" w:rsidP="003C0F19">
      <w:pPr>
        <w:ind w:left="1305"/>
        <w:rPr>
          <w:rFonts w:ascii="Tahoma" w:hAnsi="Tahoma" w:cs="Tahoma"/>
          <w:b/>
          <w:sz w:val="20"/>
          <w:szCs w:val="20"/>
        </w:rPr>
      </w:pPr>
      <w:r w:rsidRPr="003C0F19">
        <w:rPr>
          <w:rFonts w:ascii="Tahoma" w:hAnsi="Tahoma" w:cs="Tahoma"/>
          <w:b/>
          <w:sz w:val="20"/>
          <w:szCs w:val="20"/>
        </w:rPr>
        <w:t>Todettiin yllä mainitut määrät ja jäsenvalinnat.</w:t>
      </w:r>
    </w:p>
    <w:p w:rsidR="00596A67" w:rsidRDefault="00596A67" w:rsidP="00596A67">
      <w:pPr>
        <w:rPr>
          <w:rFonts w:ascii="Tahoma" w:hAnsi="Tahoma" w:cs="Tahoma"/>
          <w:color w:val="FF0000"/>
          <w:sz w:val="20"/>
          <w:szCs w:val="20"/>
        </w:rPr>
      </w:pPr>
    </w:p>
    <w:p w:rsidR="00596A67" w:rsidRDefault="00596A67" w:rsidP="00DE60BA">
      <w:pPr>
        <w:pStyle w:val="Luettelokappale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 w:rsidRPr="00DE60BA">
        <w:rPr>
          <w:rFonts w:ascii="Tahoma" w:hAnsi="Tahoma" w:cs="Tahoma"/>
          <w:b/>
          <w:sz w:val="20"/>
          <w:szCs w:val="20"/>
        </w:rPr>
        <w:t>PKMT:</w:t>
      </w:r>
      <w:r w:rsidRPr="00DE60BA">
        <w:rPr>
          <w:rFonts w:ascii="Tahoma" w:hAnsi="Tahoma" w:cs="Tahoma"/>
          <w:sz w:val="20"/>
          <w:szCs w:val="20"/>
        </w:rPr>
        <w:t xml:space="preserve"> </w:t>
      </w:r>
      <w:r w:rsidRPr="00DE60BA">
        <w:rPr>
          <w:rFonts w:ascii="Tahoma" w:hAnsi="Tahoma" w:cs="Tahoma"/>
          <w:b/>
          <w:sz w:val="20"/>
          <w:szCs w:val="20"/>
        </w:rPr>
        <w:t>TODETAAN SYYSKOKOU</w:t>
      </w:r>
      <w:r w:rsidR="00D82A20">
        <w:rPr>
          <w:rFonts w:ascii="Tahoma" w:hAnsi="Tahoma" w:cs="Tahoma"/>
          <w:b/>
          <w:sz w:val="20"/>
          <w:szCs w:val="20"/>
        </w:rPr>
        <w:t xml:space="preserve">KSESSA HYVÄKSYTYT </w:t>
      </w:r>
      <w:r w:rsidR="009E1FF1" w:rsidRPr="00DE60BA">
        <w:rPr>
          <w:rFonts w:ascii="Tahoma" w:hAnsi="Tahoma" w:cs="Tahoma"/>
          <w:b/>
          <w:sz w:val="20"/>
          <w:szCs w:val="20"/>
        </w:rPr>
        <w:t>VALINNAT VUODELLE 2019</w:t>
      </w:r>
    </w:p>
    <w:p w:rsidR="004E78B7" w:rsidRPr="00DE60BA" w:rsidRDefault="004E78B7" w:rsidP="004E78B7">
      <w:pPr>
        <w:pStyle w:val="Luettelokappale"/>
        <w:ind w:left="1664"/>
        <w:rPr>
          <w:rFonts w:ascii="Tahoma" w:hAnsi="Tahoma" w:cs="Tahoma"/>
          <w:b/>
          <w:sz w:val="20"/>
          <w:szCs w:val="20"/>
        </w:rPr>
      </w:pPr>
    </w:p>
    <w:p w:rsidR="00DE60BA" w:rsidRPr="00D82A20" w:rsidRDefault="00D82A20" w:rsidP="00DE60BA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82A20">
        <w:rPr>
          <w:rFonts w:ascii="Tahoma" w:hAnsi="Tahoma" w:cs="Tahoma"/>
          <w:sz w:val="20"/>
          <w:szCs w:val="20"/>
        </w:rPr>
        <w:t>hallituksen muodostavat; Marko Halonen (</w:t>
      </w:r>
      <w:r>
        <w:rPr>
          <w:rFonts w:ascii="Tahoma" w:hAnsi="Tahoma" w:cs="Tahoma"/>
          <w:sz w:val="20"/>
          <w:szCs w:val="20"/>
        </w:rPr>
        <w:t xml:space="preserve">RES, </w:t>
      </w:r>
      <w:r w:rsidRPr="00D82A20">
        <w:rPr>
          <w:rFonts w:ascii="Tahoma" w:hAnsi="Tahoma" w:cs="Tahoma"/>
          <w:sz w:val="20"/>
          <w:szCs w:val="20"/>
        </w:rPr>
        <w:t>pj), Jussi Hirvonen (RU), Aki Hankilanoja (RU), Jarkko Riikonen (RU), Jussi Raerinne (RES), Hannu Parviainen (RES) ja Jukka Ignatius (päätoimittaja), Jouni Mattila (toiminnanjohtaja, siht) sekä Ari Hevonkoski</w:t>
      </w:r>
    </w:p>
    <w:p w:rsidR="00DE60BA" w:rsidRDefault="00DE60BA" w:rsidP="004E550A">
      <w:pPr>
        <w:rPr>
          <w:rFonts w:ascii="Tahoma" w:hAnsi="Tahoma" w:cs="Tahoma"/>
          <w:b/>
          <w:sz w:val="20"/>
          <w:szCs w:val="20"/>
        </w:rPr>
      </w:pPr>
    </w:p>
    <w:p w:rsidR="003C0F19" w:rsidRDefault="003C0F19" w:rsidP="003C0F19">
      <w:pPr>
        <w:ind w:left="130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Todettiin yllä mainitut valinnat.</w:t>
      </w:r>
    </w:p>
    <w:p w:rsidR="003C0F19" w:rsidRDefault="003C0F19" w:rsidP="004E550A">
      <w:pPr>
        <w:rPr>
          <w:rFonts w:ascii="Tahoma" w:hAnsi="Tahoma" w:cs="Tahoma"/>
          <w:b/>
          <w:sz w:val="20"/>
          <w:szCs w:val="20"/>
        </w:rPr>
      </w:pPr>
    </w:p>
    <w:p w:rsidR="006F24CA" w:rsidRDefault="006F24CA" w:rsidP="004E550A">
      <w:pPr>
        <w:rPr>
          <w:rFonts w:ascii="Tahoma" w:hAnsi="Tahoma" w:cs="Tahoma"/>
          <w:b/>
          <w:sz w:val="20"/>
          <w:szCs w:val="20"/>
        </w:rPr>
      </w:pPr>
    </w:p>
    <w:p w:rsidR="004E78B7" w:rsidRPr="004E550A" w:rsidRDefault="004E78B7" w:rsidP="004E550A">
      <w:pPr>
        <w:rPr>
          <w:rFonts w:ascii="Tahoma" w:hAnsi="Tahoma" w:cs="Tahoma"/>
          <w:b/>
          <w:sz w:val="20"/>
          <w:szCs w:val="20"/>
        </w:rPr>
      </w:pPr>
    </w:p>
    <w:p w:rsidR="00DE60BA" w:rsidRPr="00DE60BA" w:rsidRDefault="00DE60BA" w:rsidP="00DE60BA">
      <w:pPr>
        <w:pStyle w:val="Luettelokappale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 w:rsidRPr="00DE60BA">
        <w:rPr>
          <w:rFonts w:ascii="Tahoma" w:hAnsi="Tahoma" w:cs="Tahoma"/>
          <w:b/>
          <w:sz w:val="20"/>
          <w:szCs w:val="20"/>
        </w:rPr>
        <w:t>TODETAAN TOIMINNANTARKASTAJIEN JA HEIDÄN VARAHENKILÖIDEN VALINNAT</w:t>
      </w:r>
    </w:p>
    <w:p w:rsidR="007C3882" w:rsidRDefault="007C3882">
      <w:pPr>
        <w:pStyle w:val="Standard"/>
        <w:rPr>
          <w:rFonts w:ascii="Tahoma" w:hAnsi="Tahoma" w:cs="Tahoma"/>
          <w:color w:val="000000"/>
          <w:sz w:val="20"/>
        </w:rPr>
      </w:pPr>
    </w:p>
    <w:p w:rsidR="00DE60BA" w:rsidRDefault="004B5101" w:rsidP="00DE60B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Kaikkien kolmen yhdistyksen - </w:t>
      </w:r>
      <w:r w:rsidR="00DE60BA">
        <w:rPr>
          <w:rFonts w:ascii="Tahoma" w:hAnsi="Tahoma" w:cs="Tahoma"/>
          <w:sz w:val="20"/>
        </w:rPr>
        <w:t>RU, RES, PKMT) toiminnantarkastajiksi valittiin</w:t>
      </w:r>
      <w:r w:rsidR="00DE60BA">
        <w:rPr>
          <w:rFonts w:ascii="Tahoma" w:hAnsi="Tahoma" w:cs="Tahoma"/>
          <w:color w:val="FF0000"/>
          <w:sz w:val="20"/>
        </w:rPr>
        <w:t xml:space="preserve"> </w:t>
      </w:r>
      <w:r w:rsidR="00DE60BA" w:rsidRPr="008032B7">
        <w:rPr>
          <w:rFonts w:ascii="Tahoma" w:hAnsi="Tahoma" w:cs="Tahoma"/>
          <w:sz w:val="20"/>
        </w:rPr>
        <w:t xml:space="preserve">ekonomi </w:t>
      </w:r>
      <w:r w:rsidR="00DE60BA">
        <w:rPr>
          <w:rFonts w:ascii="Tahoma" w:hAnsi="Tahoma" w:cs="Tahoma"/>
          <w:color w:val="000000"/>
          <w:sz w:val="20"/>
        </w:rPr>
        <w:t xml:space="preserve">Olli Saikkosta ja ekonomi Eeva-Leena Saikkosta Outokummusta. </w:t>
      </w:r>
    </w:p>
    <w:p w:rsidR="00DE60BA" w:rsidRDefault="00DE60BA" w:rsidP="00DE60BA">
      <w:pPr>
        <w:pStyle w:val="Standard"/>
        <w:ind w:firstLine="1304"/>
        <w:rPr>
          <w:rFonts w:ascii="Tahoma" w:hAnsi="Tahoma" w:cs="Tahoma"/>
          <w:color w:val="000000"/>
          <w:sz w:val="20"/>
        </w:rPr>
      </w:pPr>
    </w:p>
    <w:p w:rsidR="00DE60BA" w:rsidRPr="004748F8" w:rsidRDefault="00DE60BA" w:rsidP="00DE60B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Varahenkilöiksi valittiin RU</w:t>
      </w:r>
      <w:r w:rsidRPr="004748F8">
        <w:rPr>
          <w:rFonts w:ascii="Tahoma" w:hAnsi="Tahoma" w:cs="Tahoma"/>
          <w:color w:val="000000"/>
          <w:sz w:val="20"/>
        </w:rPr>
        <w:t xml:space="preserve">; </w:t>
      </w:r>
      <w:r w:rsidRPr="004748F8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ekka Laakkonen Liperi ja Juha Rytkönen Kontiolahti</w:t>
      </w:r>
    </w:p>
    <w:p w:rsidR="00DE60BA" w:rsidRDefault="00DE60BA" w:rsidP="00DE60BA">
      <w:pPr>
        <w:pStyle w:val="Standard"/>
        <w:rPr>
          <w:rFonts w:ascii="Tahoma" w:hAnsi="Tahoma" w:cs="Tahoma"/>
          <w:color w:val="000000"/>
          <w:sz w:val="20"/>
        </w:rPr>
      </w:pPr>
    </w:p>
    <w:p w:rsidR="00DE60BA" w:rsidRDefault="00DE60BA" w:rsidP="00DE60BA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Varahenkilöiksi valittiin </w:t>
      </w:r>
      <w:r w:rsidRPr="00477E93">
        <w:rPr>
          <w:rFonts w:ascii="Tahoma" w:hAnsi="Tahoma" w:cs="Tahoma"/>
          <w:color w:val="000000"/>
          <w:sz w:val="20"/>
        </w:rPr>
        <w:t xml:space="preserve">RES; </w:t>
      </w:r>
      <w:r w:rsidRPr="00477E93">
        <w:rPr>
          <w:rFonts w:ascii="Tahoma" w:hAnsi="Tahoma" w:cs="Tahoma"/>
          <w:sz w:val="20"/>
          <w:szCs w:val="20"/>
        </w:rPr>
        <w:t xml:space="preserve">Edvard Mononen Liperi ja </w:t>
      </w:r>
      <w:r>
        <w:rPr>
          <w:rFonts w:ascii="Tahoma" w:hAnsi="Tahoma" w:cs="Tahoma"/>
          <w:sz w:val="20"/>
          <w:szCs w:val="20"/>
        </w:rPr>
        <w:t>Seppo K. Puranen Eno</w:t>
      </w:r>
    </w:p>
    <w:p w:rsidR="00DE60BA" w:rsidRDefault="00DE60BA" w:rsidP="00DE60BA">
      <w:pPr>
        <w:ind w:left="1304"/>
        <w:rPr>
          <w:rFonts w:ascii="Tahoma" w:hAnsi="Tahoma" w:cs="Tahoma"/>
          <w:sz w:val="20"/>
          <w:szCs w:val="20"/>
        </w:rPr>
      </w:pPr>
    </w:p>
    <w:p w:rsidR="00DE60BA" w:rsidRDefault="00DE60BA" w:rsidP="00DE60BA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Varahenkilöiksi valittiin PKMT; Pekka Laakkonen Liperi ja Edvard Mononen Liperi</w:t>
      </w:r>
    </w:p>
    <w:p w:rsidR="007C3882" w:rsidRDefault="007C3882" w:rsidP="007C3882">
      <w:pPr>
        <w:pStyle w:val="Standard"/>
        <w:rPr>
          <w:rFonts w:ascii="Tahoma" w:hAnsi="Tahoma" w:cs="Tahoma"/>
          <w:color w:val="000000"/>
          <w:sz w:val="20"/>
        </w:rPr>
      </w:pPr>
    </w:p>
    <w:p w:rsidR="003C0F19" w:rsidRDefault="003C0F19" w:rsidP="003C0F19">
      <w:pPr>
        <w:ind w:left="130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Todettiin yllä mainitut määrät ja jäsenvalinnat.</w:t>
      </w:r>
    </w:p>
    <w:p w:rsidR="003C0F19" w:rsidRDefault="003C0F19" w:rsidP="007C3882">
      <w:pPr>
        <w:pStyle w:val="Standard"/>
        <w:rPr>
          <w:rFonts w:ascii="Tahoma" w:hAnsi="Tahoma" w:cs="Tahoma"/>
          <w:color w:val="000000"/>
          <w:sz w:val="20"/>
        </w:rPr>
      </w:pPr>
    </w:p>
    <w:p w:rsidR="004E78B7" w:rsidRDefault="004E78B7" w:rsidP="007C3882">
      <w:pPr>
        <w:pStyle w:val="Standard"/>
        <w:rPr>
          <w:rFonts w:ascii="Tahoma" w:hAnsi="Tahoma" w:cs="Tahoma"/>
          <w:color w:val="000000"/>
          <w:sz w:val="20"/>
        </w:rPr>
      </w:pPr>
    </w:p>
    <w:p w:rsidR="00AC6911" w:rsidRDefault="00AC6911" w:rsidP="00AC6911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6§</w:t>
      </w:r>
      <w:r>
        <w:rPr>
          <w:rFonts w:ascii="Tahoma" w:hAnsi="Tahoma" w:cs="Tahoma"/>
          <w:color w:val="000000"/>
          <w:sz w:val="20"/>
        </w:rPr>
        <w:tab/>
        <w:t xml:space="preserve">EDELLISEN KOKOUKSEN </w:t>
      </w:r>
      <w:r w:rsidR="0049355F">
        <w:rPr>
          <w:rFonts w:ascii="Tahoma" w:hAnsi="Tahoma" w:cs="Tahoma"/>
          <w:color w:val="000000"/>
          <w:sz w:val="20"/>
        </w:rPr>
        <w:t>(PH3</w:t>
      </w:r>
      <w:r w:rsidR="00526B71">
        <w:rPr>
          <w:rFonts w:ascii="Tahoma" w:hAnsi="Tahoma" w:cs="Tahoma"/>
          <w:color w:val="000000"/>
          <w:sz w:val="20"/>
        </w:rPr>
        <w:t>/2018</w:t>
      </w:r>
      <w:r w:rsidR="006241E9">
        <w:rPr>
          <w:rFonts w:ascii="Tahoma" w:hAnsi="Tahoma" w:cs="Tahoma"/>
          <w:color w:val="000000"/>
          <w:sz w:val="20"/>
        </w:rPr>
        <w:t xml:space="preserve">) </w:t>
      </w:r>
      <w:r>
        <w:rPr>
          <w:rFonts w:ascii="Tahoma" w:hAnsi="Tahoma" w:cs="Tahoma"/>
          <w:color w:val="000000"/>
          <w:sz w:val="20"/>
        </w:rPr>
        <w:t>PÖYTÄKIRJAN HYVÄKSYMINEN</w:t>
      </w:r>
    </w:p>
    <w:p w:rsidR="003C0F19" w:rsidRDefault="003C0F19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3C0F19" w:rsidRDefault="003C0F19" w:rsidP="003C0F19">
      <w:pPr>
        <w:pStyle w:val="Standard"/>
        <w:ind w:left="1304"/>
        <w:rPr>
          <w:rFonts w:ascii="Tahoma" w:hAnsi="Tahoma" w:cs="Tahoma"/>
          <w:color w:val="000000"/>
          <w:sz w:val="20"/>
        </w:rPr>
      </w:pPr>
      <w:r w:rsidRPr="00423BBF">
        <w:rPr>
          <w:rFonts w:ascii="Tahoma" w:hAnsi="Tahoma" w:cs="Tahoma"/>
          <w:b/>
          <w:color w:val="000000"/>
          <w:sz w:val="20"/>
        </w:rPr>
        <w:t>PÄÄTÖS:</w:t>
      </w:r>
      <w:r>
        <w:rPr>
          <w:rFonts w:ascii="Tahoma" w:hAnsi="Tahoma" w:cs="Tahoma"/>
          <w:color w:val="000000"/>
          <w:sz w:val="20"/>
        </w:rPr>
        <w:t xml:space="preserve"> Pöytäkirja hyväksyttiin muutoksitta. Pöytäkirja on </w:t>
      </w:r>
      <w:r w:rsidRPr="003146FD">
        <w:rPr>
          <w:rFonts w:ascii="Tahoma" w:hAnsi="Tahoma" w:cs="Tahoma"/>
          <w:b/>
          <w:color w:val="000000"/>
          <w:sz w:val="20"/>
        </w:rPr>
        <w:t>LIITTEENÄ 3.</w:t>
      </w:r>
    </w:p>
    <w:p w:rsidR="00246250" w:rsidRDefault="00246250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4E78B7" w:rsidRDefault="004E78B7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246250" w:rsidRDefault="00C84AD3" w:rsidP="00246250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7</w:t>
      </w:r>
      <w:r w:rsidR="00246250">
        <w:rPr>
          <w:rFonts w:ascii="Tahoma" w:hAnsi="Tahoma" w:cs="Tahoma"/>
          <w:color w:val="000000"/>
          <w:sz w:val="20"/>
        </w:rPr>
        <w:t xml:space="preserve">§ </w:t>
      </w:r>
      <w:r w:rsidR="00246250">
        <w:rPr>
          <w:rFonts w:ascii="Tahoma" w:hAnsi="Tahoma" w:cs="Tahoma"/>
          <w:color w:val="000000"/>
          <w:sz w:val="20"/>
        </w:rPr>
        <w:tab/>
        <w:t xml:space="preserve">TILINPÄÄTÖSTEN VALMISTELUT JA </w:t>
      </w:r>
      <w:r w:rsidR="0049355F">
        <w:rPr>
          <w:rFonts w:ascii="Tahoma" w:hAnsi="Tahoma" w:cs="Tahoma"/>
          <w:color w:val="000000"/>
          <w:sz w:val="20"/>
        </w:rPr>
        <w:t xml:space="preserve">LYHYT </w:t>
      </w:r>
      <w:r w:rsidR="00246250">
        <w:rPr>
          <w:rFonts w:ascii="Tahoma" w:hAnsi="Tahoma" w:cs="Tahoma"/>
          <w:color w:val="000000"/>
          <w:sz w:val="20"/>
        </w:rPr>
        <w:t>TALOUSKATSAUS</w:t>
      </w:r>
    </w:p>
    <w:p w:rsidR="00246250" w:rsidRDefault="00246250" w:rsidP="00246250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246250" w:rsidRDefault="004E78B7" w:rsidP="00246250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Toiminnanjohtaja Jouni Mattila kertoi </w:t>
      </w:r>
      <w:r w:rsidR="0049355F">
        <w:rPr>
          <w:rFonts w:ascii="Tahoma" w:hAnsi="Tahoma" w:cs="Tahoma"/>
          <w:color w:val="000000"/>
          <w:sz w:val="20"/>
        </w:rPr>
        <w:t>Tilinpäätösten</w:t>
      </w:r>
      <w:r>
        <w:rPr>
          <w:rFonts w:ascii="Tahoma" w:hAnsi="Tahoma" w:cs="Tahoma"/>
          <w:color w:val="000000"/>
          <w:sz w:val="20"/>
        </w:rPr>
        <w:t xml:space="preserve"> 2018</w:t>
      </w:r>
      <w:r w:rsidR="00246250">
        <w:rPr>
          <w:rFonts w:ascii="Tahoma" w:hAnsi="Tahoma" w:cs="Tahoma"/>
          <w:color w:val="000000"/>
          <w:sz w:val="20"/>
        </w:rPr>
        <w:t xml:space="preserve"> valmistelujen aikataulu</w:t>
      </w:r>
      <w:r>
        <w:rPr>
          <w:rFonts w:ascii="Tahoma" w:hAnsi="Tahoma" w:cs="Tahoma"/>
          <w:color w:val="000000"/>
          <w:sz w:val="20"/>
        </w:rPr>
        <w:t>n</w:t>
      </w:r>
      <w:r w:rsidR="00246250">
        <w:rPr>
          <w:rFonts w:ascii="Tahoma" w:hAnsi="Tahoma" w:cs="Tahoma"/>
          <w:color w:val="000000"/>
          <w:sz w:val="20"/>
        </w:rPr>
        <w:t xml:space="preserve"> ja toimenpiteet:</w:t>
      </w:r>
    </w:p>
    <w:p w:rsidR="00246250" w:rsidRDefault="00526B71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Loput </w:t>
      </w:r>
      <w:r w:rsidR="00D94CAF">
        <w:rPr>
          <w:rFonts w:ascii="Tahoma" w:hAnsi="Tahoma" w:cs="Tahoma"/>
          <w:color w:val="000000"/>
          <w:sz w:val="20"/>
        </w:rPr>
        <w:t xml:space="preserve">(joulukuun) </w:t>
      </w:r>
      <w:r>
        <w:rPr>
          <w:rFonts w:ascii="Tahoma" w:hAnsi="Tahoma" w:cs="Tahoma"/>
          <w:color w:val="000000"/>
          <w:sz w:val="20"/>
        </w:rPr>
        <w:t>a</w:t>
      </w:r>
      <w:r w:rsidR="00246250">
        <w:rPr>
          <w:rFonts w:ascii="Tahoma" w:hAnsi="Tahoma" w:cs="Tahoma"/>
          <w:color w:val="000000"/>
          <w:sz w:val="20"/>
        </w:rPr>
        <w:t>ineistot on toimitettu Tilito</w:t>
      </w:r>
      <w:r>
        <w:rPr>
          <w:rFonts w:ascii="Tahoma" w:hAnsi="Tahoma" w:cs="Tahoma"/>
          <w:color w:val="000000"/>
          <w:sz w:val="20"/>
        </w:rPr>
        <w:t>imisto Karttuselle Outokumpuun 2</w:t>
      </w:r>
      <w:r w:rsidR="00246250">
        <w:rPr>
          <w:rFonts w:ascii="Tahoma" w:hAnsi="Tahoma" w:cs="Tahoma"/>
          <w:color w:val="000000"/>
          <w:sz w:val="20"/>
        </w:rPr>
        <w:t>.1.</w:t>
      </w:r>
    </w:p>
    <w:p w:rsidR="00D94CAF" w:rsidRDefault="00D94CAF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Toiminnantarkastajille </w:t>
      </w:r>
      <w:r w:rsidR="004E550A">
        <w:rPr>
          <w:rFonts w:ascii="Tahoma" w:hAnsi="Tahoma" w:cs="Tahoma"/>
          <w:color w:val="000000"/>
          <w:sz w:val="20"/>
        </w:rPr>
        <w:t xml:space="preserve">on </w:t>
      </w:r>
      <w:r>
        <w:rPr>
          <w:rFonts w:ascii="Tahoma" w:hAnsi="Tahoma" w:cs="Tahoma"/>
          <w:color w:val="000000"/>
          <w:sz w:val="20"/>
        </w:rPr>
        <w:t>toimitettu joulukuussa kaikki 1.1.-30.6. aineistot</w:t>
      </w:r>
    </w:p>
    <w:p w:rsidR="0049355F" w:rsidRDefault="0049355F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Vuosi-ilmoitusten </w:t>
      </w:r>
      <w:r w:rsidR="004B5101">
        <w:rPr>
          <w:rFonts w:ascii="Tahoma" w:hAnsi="Tahoma" w:cs="Tahoma"/>
          <w:color w:val="000000"/>
          <w:sz w:val="20"/>
        </w:rPr>
        <w:t>(Verohallinto</w:t>
      </w:r>
      <w:r w:rsidR="004E550A">
        <w:rPr>
          <w:rFonts w:ascii="Tahoma" w:hAnsi="Tahoma" w:cs="Tahoma"/>
          <w:color w:val="000000"/>
          <w:sz w:val="20"/>
        </w:rPr>
        <w:t xml:space="preserve">, Ilmarinen, TVR) </w:t>
      </w:r>
      <w:r w:rsidR="004E78B7">
        <w:rPr>
          <w:rFonts w:ascii="Tahoma" w:hAnsi="Tahoma" w:cs="Tahoma"/>
          <w:color w:val="000000"/>
          <w:sz w:val="20"/>
        </w:rPr>
        <w:t>tehdään</w:t>
      </w:r>
      <w:r>
        <w:rPr>
          <w:rFonts w:ascii="Tahoma" w:hAnsi="Tahoma" w:cs="Tahoma"/>
          <w:color w:val="000000"/>
          <w:sz w:val="20"/>
        </w:rPr>
        <w:t xml:space="preserve"> tammikuu</w:t>
      </w:r>
      <w:r w:rsidR="004E550A">
        <w:rPr>
          <w:rFonts w:ascii="Tahoma" w:hAnsi="Tahoma" w:cs="Tahoma"/>
          <w:color w:val="000000"/>
          <w:sz w:val="20"/>
        </w:rPr>
        <w:t>ssa (Raija K</w:t>
      </w:r>
      <w:r>
        <w:rPr>
          <w:rFonts w:ascii="Tahoma" w:hAnsi="Tahoma" w:cs="Tahoma"/>
          <w:color w:val="000000"/>
          <w:sz w:val="20"/>
        </w:rPr>
        <w:t>)</w:t>
      </w:r>
    </w:p>
    <w:p w:rsidR="00246250" w:rsidRDefault="00246250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Raija Karttunen valmistelle tilinpäätökse</w:t>
      </w:r>
      <w:r w:rsidR="00D94CAF">
        <w:rPr>
          <w:rFonts w:ascii="Tahoma" w:hAnsi="Tahoma" w:cs="Tahoma"/>
          <w:color w:val="000000"/>
          <w:sz w:val="20"/>
        </w:rPr>
        <w:t>n YTT 2:een mennessä, joka on 25</w:t>
      </w:r>
      <w:r>
        <w:rPr>
          <w:rFonts w:ascii="Tahoma" w:hAnsi="Tahoma" w:cs="Tahoma"/>
          <w:color w:val="000000"/>
          <w:sz w:val="20"/>
        </w:rPr>
        <w:t>.2.</w:t>
      </w:r>
      <w:r w:rsidR="004E550A">
        <w:rPr>
          <w:rFonts w:ascii="Tahoma" w:hAnsi="Tahoma" w:cs="Tahoma"/>
          <w:color w:val="000000"/>
          <w:sz w:val="20"/>
        </w:rPr>
        <w:t xml:space="preserve">, alustava </w:t>
      </w:r>
      <w:r w:rsidR="004B5101">
        <w:rPr>
          <w:rFonts w:ascii="Tahoma" w:hAnsi="Tahoma" w:cs="Tahoma"/>
          <w:color w:val="000000"/>
          <w:sz w:val="20"/>
        </w:rPr>
        <w:t xml:space="preserve">tilinpäätös </w:t>
      </w:r>
      <w:r w:rsidR="004E550A">
        <w:rPr>
          <w:rFonts w:ascii="Tahoma" w:hAnsi="Tahoma" w:cs="Tahoma"/>
          <w:color w:val="000000"/>
          <w:sz w:val="20"/>
        </w:rPr>
        <w:t xml:space="preserve">saatiin perjantaina 18.1. – </w:t>
      </w:r>
      <w:r w:rsidR="004B5101">
        <w:rPr>
          <w:rFonts w:ascii="Tahoma" w:hAnsi="Tahoma" w:cs="Tahoma"/>
          <w:color w:val="000000"/>
          <w:sz w:val="20"/>
        </w:rPr>
        <w:t>pj:t tarkastavat</w:t>
      </w:r>
      <w:r w:rsidR="004E550A">
        <w:rPr>
          <w:rFonts w:ascii="Tahoma" w:hAnsi="Tahoma" w:cs="Tahoma"/>
          <w:color w:val="000000"/>
          <w:sz w:val="20"/>
        </w:rPr>
        <w:t xml:space="preserve"> </w:t>
      </w:r>
      <w:r w:rsidR="004E78B7">
        <w:rPr>
          <w:rFonts w:ascii="Tahoma" w:hAnsi="Tahoma" w:cs="Tahoma"/>
          <w:color w:val="000000"/>
          <w:sz w:val="20"/>
        </w:rPr>
        <w:t xml:space="preserve">ne </w:t>
      </w:r>
      <w:r w:rsidR="004E550A">
        <w:rPr>
          <w:rFonts w:ascii="Tahoma" w:hAnsi="Tahoma" w:cs="Tahoma"/>
          <w:color w:val="000000"/>
          <w:sz w:val="20"/>
        </w:rPr>
        <w:t>tammikuussa</w:t>
      </w:r>
    </w:p>
    <w:p w:rsidR="004E78B7" w:rsidRDefault="004E78B7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Alustavat Tilinpäätökset: RU piiri alijäämää -10,51€, RES piiri ylijäämää +</w:t>
      </w:r>
      <w:r w:rsidR="00A7666E">
        <w:rPr>
          <w:rFonts w:ascii="Tahoma" w:hAnsi="Tahoma" w:cs="Tahoma"/>
          <w:color w:val="000000"/>
          <w:sz w:val="20"/>
        </w:rPr>
        <w:t>5308,27€ ja PKMT alijäämää –4340,31€.</w:t>
      </w:r>
    </w:p>
    <w:p w:rsidR="00246250" w:rsidRDefault="00246250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Til</w:t>
      </w:r>
      <w:r w:rsidR="00526B71">
        <w:rPr>
          <w:rFonts w:ascii="Tahoma" w:hAnsi="Tahoma" w:cs="Tahoma"/>
          <w:color w:val="000000"/>
          <w:sz w:val="20"/>
        </w:rPr>
        <w:t>inpäätökset ja TOKE2018</w:t>
      </w:r>
      <w:r w:rsidR="0049355F">
        <w:rPr>
          <w:rFonts w:ascii="Tahoma" w:hAnsi="Tahoma" w:cs="Tahoma"/>
          <w:color w:val="000000"/>
          <w:sz w:val="20"/>
        </w:rPr>
        <w:t xml:space="preserve"> esitellään </w:t>
      </w:r>
      <w:r>
        <w:rPr>
          <w:rFonts w:ascii="Tahoma" w:hAnsi="Tahoma" w:cs="Tahoma"/>
          <w:color w:val="000000"/>
          <w:sz w:val="20"/>
        </w:rPr>
        <w:t>PH2:ssa 14.3.</w:t>
      </w:r>
    </w:p>
    <w:p w:rsidR="00246250" w:rsidRDefault="00246250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Toiminnantarkastajien lausunnot</w:t>
      </w:r>
      <w:r w:rsidR="00526B71">
        <w:rPr>
          <w:rFonts w:ascii="Tahoma" w:hAnsi="Tahoma" w:cs="Tahoma"/>
          <w:color w:val="000000"/>
          <w:sz w:val="20"/>
        </w:rPr>
        <w:t xml:space="preserve"> tehdään 15.-27.3.</w:t>
      </w:r>
    </w:p>
    <w:p w:rsidR="00246250" w:rsidRDefault="00526B71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Tilinpäätökset ja TOKE2018 esitellään kevätkokoukselle 27</w:t>
      </w:r>
      <w:r w:rsidR="00246250">
        <w:rPr>
          <w:rFonts w:ascii="Tahoma" w:hAnsi="Tahoma" w:cs="Tahoma"/>
          <w:color w:val="000000"/>
          <w:sz w:val="20"/>
        </w:rPr>
        <w:t>.3.</w:t>
      </w:r>
    </w:p>
    <w:p w:rsidR="00246250" w:rsidRDefault="00246250" w:rsidP="00246250">
      <w:pPr>
        <w:pStyle w:val="Standard"/>
        <w:rPr>
          <w:rFonts w:ascii="Tahoma" w:hAnsi="Tahoma" w:cs="Tahoma"/>
          <w:color w:val="000000"/>
          <w:sz w:val="20"/>
        </w:rPr>
      </w:pPr>
    </w:p>
    <w:p w:rsidR="00246250" w:rsidRDefault="006F24CA" w:rsidP="00246250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Toiminnanjohtajan lyhyt t</w:t>
      </w:r>
      <w:r w:rsidR="00526B71">
        <w:rPr>
          <w:rFonts w:ascii="Tahoma" w:hAnsi="Tahoma" w:cs="Tahoma"/>
          <w:color w:val="000000"/>
          <w:sz w:val="20"/>
        </w:rPr>
        <w:t>alouskatsaus (31.12.2018</w:t>
      </w:r>
      <w:r w:rsidR="00246250">
        <w:rPr>
          <w:rFonts w:ascii="Tahoma" w:hAnsi="Tahoma" w:cs="Tahoma"/>
          <w:color w:val="000000"/>
          <w:sz w:val="20"/>
        </w:rPr>
        <w:t>):</w:t>
      </w:r>
    </w:p>
    <w:p w:rsidR="00246250" w:rsidRDefault="00526B71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RU piirin tilillä rahaa </w:t>
      </w:r>
      <w:r w:rsidR="0040142E">
        <w:rPr>
          <w:rFonts w:ascii="Tahoma" w:hAnsi="Tahoma" w:cs="Tahoma"/>
          <w:color w:val="000000"/>
          <w:sz w:val="20"/>
        </w:rPr>
        <w:t>xx euro</w:t>
      </w:r>
    </w:p>
    <w:p w:rsidR="00246250" w:rsidRDefault="00246250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RES</w:t>
      </w:r>
      <w:r w:rsidR="00526B71">
        <w:rPr>
          <w:rFonts w:ascii="Tahoma" w:hAnsi="Tahoma" w:cs="Tahoma"/>
          <w:color w:val="000000"/>
          <w:sz w:val="20"/>
        </w:rPr>
        <w:t xml:space="preserve"> piirin tilillä rahaa </w:t>
      </w:r>
      <w:r w:rsidR="0040142E">
        <w:rPr>
          <w:rFonts w:ascii="Tahoma" w:hAnsi="Tahoma" w:cs="Tahoma"/>
          <w:color w:val="000000"/>
          <w:sz w:val="20"/>
        </w:rPr>
        <w:t>xx eur</w:t>
      </w:r>
    </w:p>
    <w:p w:rsidR="00246250" w:rsidRDefault="00526B71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PKMT:n tilillä rahaa </w:t>
      </w:r>
      <w:r w:rsidR="0040142E">
        <w:rPr>
          <w:rFonts w:ascii="Tahoma" w:hAnsi="Tahoma" w:cs="Tahoma"/>
          <w:color w:val="000000"/>
          <w:sz w:val="20"/>
        </w:rPr>
        <w:t>xx eur</w:t>
      </w:r>
      <w:bookmarkStart w:id="0" w:name="_GoBack"/>
      <w:bookmarkEnd w:id="0"/>
    </w:p>
    <w:p w:rsidR="00246250" w:rsidRDefault="00246250" w:rsidP="00246250">
      <w:pPr>
        <w:pStyle w:val="Standard"/>
        <w:numPr>
          <w:ilvl w:val="0"/>
          <w:numId w:val="16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tammikuussa maksetaan mm TVR-maksut, OP Vakuutus Oy:n, Ilmarisen TyEL- maksut sekä IF-vakuutusmaksu.</w:t>
      </w:r>
    </w:p>
    <w:p w:rsidR="00246250" w:rsidRDefault="00246250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3C0F19" w:rsidRPr="007D01FE" w:rsidRDefault="00A7666E" w:rsidP="003C0F19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Todettiin, että </w:t>
      </w:r>
      <w:r w:rsidR="003C0F19">
        <w:rPr>
          <w:rFonts w:ascii="Tahoma" w:hAnsi="Tahoma" w:cs="Tahoma"/>
          <w:color w:val="000000"/>
          <w:sz w:val="20"/>
        </w:rPr>
        <w:t>RU piirin rahat eivät riitä kaikkiin erääntyviin maksuihin</w:t>
      </w:r>
      <w:r>
        <w:rPr>
          <w:rFonts w:ascii="Tahoma" w:hAnsi="Tahoma" w:cs="Tahoma"/>
          <w:color w:val="000000"/>
          <w:sz w:val="20"/>
        </w:rPr>
        <w:t xml:space="preserve"> ja toiminnanjohtajan palkkoihin</w:t>
      </w:r>
      <w:r w:rsidR="006F24CA">
        <w:rPr>
          <w:rFonts w:ascii="Tahoma" w:hAnsi="Tahoma" w:cs="Tahoma"/>
          <w:color w:val="000000"/>
          <w:sz w:val="20"/>
        </w:rPr>
        <w:t xml:space="preserve"> tammi-helmikuussa</w:t>
      </w:r>
      <w:r w:rsidR="003C0F19">
        <w:rPr>
          <w:rFonts w:ascii="Tahoma" w:hAnsi="Tahoma" w:cs="Tahoma"/>
          <w:color w:val="000000"/>
          <w:sz w:val="20"/>
        </w:rPr>
        <w:t>.</w:t>
      </w:r>
    </w:p>
    <w:p w:rsidR="003C0F19" w:rsidRDefault="003C0F19" w:rsidP="003C0F19">
      <w:pPr>
        <w:pStyle w:val="Standard"/>
        <w:ind w:left="1304"/>
        <w:rPr>
          <w:rFonts w:ascii="Tahoma" w:hAnsi="Tahoma" w:cs="Tahoma"/>
          <w:b/>
          <w:color w:val="000000"/>
          <w:sz w:val="20"/>
        </w:rPr>
      </w:pPr>
    </w:p>
    <w:p w:rsidR="003C0F19" w:rsidRDefault="003C0F19" w:rsidP="003C0F19">
      <w:pPr>
        <w:pStyle w:val="Standard"/>
        <w:ind w:left="1304"/>
        <w:rPr>
          <w:rFonts w:ascii="Tahoma" w:hAnsi="Tahoma" w:cs="Tahoma"/>
          <w:color w:val="000000"/>
          <w:sz w:val="20"/>
        </w:rPr>
      </w:pPr>
      <w:r w:rsidRPr="007D01FE">
        <w:rPr>
          <w:rFonts w:ascii="Tahoma" w:hAnsi="Tahoma" w:cs="Tahoma"/>
          <w:b/>
          <w:color w:val="000000"/>
          <w:sz w:val="20"/>
        </w:rPr>
        <w:t>PÄÄTÖS:</w:t>
      </w:r>
      <w:r>
        <w:rPr>
          <w:rFonts w:ascii="Tahoma" w:hAnsi="Tahoma" w:cs="Tahoma"/>
          <w:color w:val="000000"/>
          <w:sz w:val="20"/>
        </w:rPr>
        <w:t xml:space="preserve"> RES piiri lainaa RU piirille rahaa tarvittavan määrän</w:t>
      </w:r>
      <w:r w:rsidR="00A7666E">
        <w:rPr>
          <w:rFonts w:ascii="Tahoma" w:hAnsi="Tahoma" w:cs="Tahoma"/>
          <w:color w:val="000000"/>
          <w:sz w:val="20"/>
        </w:rPr>
        <w:t xml:space="preserve"> (arvio 800</w:t>
      </w:r>
      <w:r w:rsidR="006F24CA">
        <w:rPr>
          <w:rFonts w:ascii="Tahoma" w:hAnsi="Tahoma" w:cs="Tahoma"/>
          <w:color w:val="000000"/>
          <w:sz w:val="20"/>
        </w:rPr>
        <w:t xml:space="preserve"> </w:t>
      </w:r>
      <w:r w:rsidR="00A7666E">
        <w:rPr>
          <w:rFonts w:ascii="Tahoma" w:hAnsi="Tahoma" w:cs="Tahoma"/>
          <w:color w:val="000000"/>
          <w:sz w:val="20"/>
        </w:rPr>
        <w:t>-</w:t>
      </w:r>
      <w:r w:rsidR="006F24CA">
        <w:rPr>
          <w:rFonts w:ascii="Tahoma" w:hAnsi="Tahoma" w:cs="Tahoma"/>
          <w:color w:val="000000"/>
          <w:sz w:val="20"/>
        </w:rPr>
        <w:t xml:space="preserve"> </w:t>
      </w:r>
      <w:r w:rsidR="00A7666E">
        <w:rPr>
          <w:rFonts w:ascii="Tahoma" w:hAnsi="Tahoma" w:cs="Tahoma"/>
          <w:color w:val="000000"/>
          <w:sz w:val="20"/>
        </w:rPr>
        <w:t>1000€)</w:t>
      </w:r>
      <w:r>
        <w:rPr>
          <w:rFonts w:ascii="Tahoma" w:hAnsi="Tahoma" w:cs="Tahoma"/>
          <w:color w:val="000000"/>
          <w:sz w:val="20"/>
        </w:rPr>
        <w:t>, jotta se kykenee maksamaan tammi-helmi</w:t>
      </w:r>
      <w:r w:rsidR="006F24CA">
        <w:rPr>
          <w:rFonts w:ascii="Tahoma" w:hAnsi="Tahoma" w:cs="Tahoma"/>
          <w:color w:val="000000"/>
          <w:sz w:val="20"/>
        </w:rPr>
        <w:t xml:space="preserve">kuussa erääntyvät </w:t>
      </w:r>
      <w:r>
        <w:rPr>
          <w:rFonts w:ascii="Tahoma" w:hAnsi="Tahoma" w:cs="Tahoma"/>
          <w:color w:val="000000"/>
          <w:sz w:val="20"/>
        </w:rPr>
        <w:t>maksut sekä palkat.</w:t>
      </w:r>
      <w:r w:rsidR="00A7666E">
        <w:rPr>
          <w:rFonts w:ascii="Tahoma" w:hAnsi="Tahoma" w:cs="Tahoma"/>
          <w:color w:val="000000"/>
          <w:sz w:val="20"/>
        </w:rPr>
        <w:t xml:space="preserve"> RU piiri maksaa lainan takaisin viimeistään huhtikuun alussa.</w:t>
      </w:r>
    </w:p>
    <w:p w:rsidR="003C0F19" w:rsidRDefault="003C0F19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AC6911" w:rsidRDefault="00AC6911" w:rsidP="00370F9A">
      <w:pPr>
        <w:pStyle w:val="Standard"/>
        <w:rPr>
          <w:rFonts w:ascii="Tahoma" w:hAnsi="Tahoma" w:cs="Tahoma"/>
          <w:color w:val="000000"/>
          <w:sz w:val="20"/>
        </w:rPr>
      </w:pPr>
    </w:p>
    <w:p w:rsidR="007C3882" w:rsidRDefault="00C84AD3" w:rsidP="00370F9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8</w:t>
      </w:r>
      <w:r w:rsidR="007C3882">
        <w:rPr>
          <w:rFonts w:ascii="Tahoma" w:hAnsi="Tahoma" w:cs="Tahoma"/>
          <w:color w:val="000000"/>
          <w:sz w:val="20"/>
        </w:rPr>
        <w:t>§</w:t>
      </w:r>
      <w:r w:rsidR="007C3882">
        <w:rPr>
          <w:rFonts w:ascii="Tahoma" w:hAnsi="Tahoma" w:cs="Tahoma"/>
          <w:color w:val="000000"/>
          <w:sz w:val="20"/>
        </w:rPr>
        <w:tab/>
        <w:t>PKMT/KARJALAN POJAT – LEHDEN ASIAT</w:t>
      </w:r>
    </w:p>
    <w:p w:rsidR="00A7666E" w:rsidRDefault="00A7666E" w:rsidP="00370F9A">
      <w:pPr>
        <w:pStyle w:val="Standard"/>
        <w:rPr>
          <w:rFonts w:ascii="Tahoma" w:hAnsi="Tahoma" w:cs="Tahoma"/>
          <w:color w:val="000000"/>
          <w:sz w:val="20"/>
        </w:rPr>
      </w:pPr>
    </w:p>
    <w:p w:rsidR="00A7666E" w:rsidRDefault="00A7666E" w:rsidP="00A7666E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Käsiteltiin seuraavat asiat:</w:t>
      </w:r>
    </w:p>
    <w:p w:rsidR="00171F62" w:rsidRDefault="006F24CA" w:rsidP="007C3882">
      <w:pPr>
        <w:pStyle w:val="Standard"/>
        <w:numPr>
          <w:ilvl w:val="0"/>
          <w:numId w:val="5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lehden </w:t>
      </w:r>
      <w:r w:rsidR="00171F62">
        <w:rPr>
          <w:rFonts w:ascii="Tahoma" w:hAnsi="Tahoma" w:cs="Tahoma"/>
          <w:color w:val="000000"/>
          <w:sz w:val="20"/>
        </w:rPr>
        <w:t>digitalisointi</w:t>
      </w:r>
      <w:r w:rsidR="00A7666E">
        <w:rPr>
          <w:rFonts w:ascii="Tahoma" w:hAnsi="Tahoma" w:cs="Tahoma"/>
          <w:color w:val="000000"/>
          <w:sz w:val="20"/>
        </w:rPr>
        <w:t xml:space="preserve"> on saatu kaikilta osin päätökseen</w:t>
      </w:r>
      <w:r>
        <w:rPr>
          <w:rFonts w:ascii="Tahoma" w:hAnsi="Tahoma" w:cs="Tahoma"/>
          <w:color w:val="000000"/>
          <w:sz w:val="20"/>
        </w:rPr>
        <w:t xml:space="preserve"> tekijöiden palkitsemiset ml</w:t>
      </w:r>
    </w:p>
    <w:p w:rsidR="00DF5AB2" w:rsidRPr="00DF5AB2" w:rsidRDefault="00526B71" w:rsidP="007C3882">
      <w:pPr>
        <w:pStyle w:val="Standard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lehtiprovisio 2018</w:t>
      </w:r>
      <w:r w:rsidR="00DF5AB2">
        <w:rPr>
          <w:rFonts w:ascii="Tahoma" w:hAnsi="Tahoma" w:cs="Tahoma"/>
          <w:color w:val="000000"/>
          <w:sz w:val="20"/>
        </w:rPr>
        <w:t xml:space="preserve"> maksaminen</w:t>
      </w:r>
      <w:r>
        <w:rPr>
          <w:rFonts w:ascii="Tahoma" w:hAnsi="Tahoma" w:cs="Tahoma"/>
          <w:color w:val="000000"/>
          <w:sz w:val="20"/>
        </w:rPr>
        <w:t xml:space="preserve"> </w:t>
      </w:r>
      <w:r w:rsidR="00A7666E">
        <w:rPr>
          <w:rFonts w:ascii="Tahoma" w:hAnsi="Tahoma" w:cs="Tahoma"/>
          <w:color w:val="000000"/>
          <w:sz w:val="20"/>
        </w:rPr>
        <w:t xml:space="preserve">tapahtuu </w:t>
      </w:r>
      <w:r w:rsidR="00423BBF">
        <w:rPr>
          <w:rFonts w:ascii="Tahoma" w:hAnsi="Tahoma" w:cs="Tahoma"/>
          <w:color w:val="000000"/>
          <w:sz w:val="20"/>
        </w:rPr>
        <w:t>yhdistyksille (25%) huhtikuun alussa 2019</w:t>
      </w:r>
    </w:p>
    <w:p w:rsidR="007C3882" w:rsidRPr="006D1B3C" w:rsidRDefault="00526B71" w:rsidP="007C3882">
      <w:pPr>
        <w:pStyle w:val="Standard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lehtiprovisio 2019</w:t>
      </w:r>
      <w:r w:rsidR="00DF5AB2">
        <w:rPr>
          <w:rFonts w:ascii="Tahoma" w:hAnsi="Tahoma" w:cs="Tahoma"/>
          <w:color w:val="000000"/>
          <w:sz w:val="20"/>
        </w:rPr>
        <w:t>,</w:t>
      </w:r>
      <w:r w:rsidR="00171F62">
        <w:rPr>
          <w:rFonts w:ascii="Tahoma" w:hAnsi="Tahoma" w:cs="Tahoma"/>
          <w:color w:val="000000"/>
          <w:sz w:val="20"/>
        </w:rPr>
        <w:t xml:space="preserve"> </w:t>
      </w:r>
      <w:r w:rsidR="00DF5AB2">
        <w:rPr>
          <w:rFonts w:ascii="Tahoma" w:hAnsi="Tahoma" w:cs="Tahoma"/>
          <w:color w:val="000000"/>
          <w:sz w:val="20"/>
        </w:rPr>
        <w:t xml:space="preserve">esitettävä </w:t>
      </w:r>
      <w:r w:rsidR="00171F62">
        <w:rPr>
          <w:rFonts w:ascii="Tahoma" w:hAnsi="Tahoma" w:cs="Tahoma"/>
          <w:color w:val="000000"/>
          <w:sz w:val="20"/>
        </w:rPr>
        <w:t>vaihtoehto</w:t>
      </w:r>
      <w:r w:rsidR="00DF5AB2">
        <w:rPr>
          <w:rFonts w:ascii="Tahoma" w:hAnsi="Tahoma" w:cs="Tahoma"/>
          <w:color w:val="000000"/>
          <w:sz w:val="20"/>
        </w:rPr>
        <w:t xml:space="preserve"> (</w:t>
      </w:r>
      <w:r w:rsidR="00C84AD3">
        <w:rPr>
          <w:rFonts w:ascii="Tahoma" w:hAnsi="Tahoma" w:cs="Tahoma"/>
          <w:color w:val="000000"/>
          <w:sz w:val="20"/>
        </w:rPr>
        <w:t>=</w:t>
      </w:r>
      <w:r>
        <w:rPr>
          <w:rFonts w:ascii="Tahoma" w:hAnsi="Tahoma" w:cs="Tahoma"/>
          <w:color w:val="000000"/>
          <w:sz w:val="20"/>
        </w:rPr>
        <w:t>sama kuin vuonna 2018</w:t>
      </w:r>
      <w:r w:rsidR="00DF5AB2">
        <w:rPr>
          <w:rFonts w:ascii="Tahoma" w:hAnsi="Tahoma" w:cs="Tahoma"/>
          <w:color w:val="000000"/>
          <w:sz w:val="20"/>
        </w:rPr>
        <w:t>)</w:t>
      </w:r>
    </w:p>
    <w:p w:rsidR="007C3882" w:rsidRPr="006D1B3C" w:rsidRDefault="007C3882" w:rsidP="007C3882">
      <w:pPr>
        <w:ind w:left="1665"/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500 - 1499 =&gt; 25%</w:t>
      </w:r>
    </w:p>
    <w:p w:rsidR="007C3882" w:rsidRPr="006D1B3C" w:rsidRDefault="007C3882" w:rsidP="007C3882">
      <w:pPr>
        <w:ind w:left="1665"/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lastRenderedPageBreak/>
        <w:t>1500- 2999 =&gt; 30%</w:t>
      </w:r>
    </w:p>
    <w:p w:rsidR="007C3882" w:rsidRPr="006D1B3C" w:rsidRDefault="007C3882" w:rsidP="007C3882">
      <w:pPr>
        <w:ind w:left="1665"/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3000 - 4999 =&gt; 35%</w:t>
      </w:r>
    </w:p>
    <w:p w:rsidR="007C3882" w:rsidRPr="006D1B3C" w:rsidRDefault="007C3882" w:rsidP="007C3882">
      <w:pPr>
        <w:ind w:left="1665"/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5000 - &gt; 40%</w:t>
      </w:r>
    </w:p>
    <w:p w:rsidR="00AC6911" w:rsidRDefault="007C3882" w:rsidP="0036583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</w:p>
    <w:p w:rsidR="00DE0849" w:rsidRDefault="00DE0849" w:rsidP="00DE0849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Karjalan Pojat lehti ilmestyy toimint</w:t>
      </w:r>
      <w:r w:rsidR="00526B71">
        <w:rPr>
          <w:rFonts w:ascii="Tahoma" w:hAnsi="Tahoma" w:cs="Tahoma"/>
          <w:sz w:val="20"/>
          <w:szCs w:val="20"/>
        </w:rPr>
        <w:t>asuunnitelman mukaan vuonna 2019</w:t>
      </w:r>
      <w:r>
        <w:rPr>
          <w:rFonts w:ascii="Tahoma" w:hAnsi="Tahoma" w:cs="Tahoma"/>
          <w:sz w:val="20"/>
          <w:szCs w:val="20"/>
        </w:rPr>
        <w:t xml:space="preserve"> seuraavasti:</w:t>
      </w:r>
    </w:p>
    <w:p w:rsidR="00DE0849" w:rsidRDefault="00DE0849" w:rsidP="00DE0849">
      <w:pPr>
        <w:pStyle w:val="Luettelokappale"/>
        <w:numPr>
          <w:ilvl w:val="0"/>
          <w:numId w:val="17"/>
        </w:numPr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nettilehti keväällä</w:t>
      </w:r>
      <w:r w:rsidR="0049355F">
        <w:rPr>
          <w:rFonts w:ascii="Tahoma" w:hAnsi="Tahoma" w:cs="Tahoma"/>
          <w:sz w:val="20"/>
          <w:szCs w:val="20"/>
        </w:rPr>
        <w:t xml:space="preserve"> (maalis-huhtikuu)</w:t>
      </w:r>
    </w:p>
    <w:p w:rsidR="00526B71" w:rsidRPr="002D35AD" w:rsidRDefault="002D35AD" w:rsidP="00DE0849">
      <w:pPr>
        <w:pStyle w:val="Luettelokappale"/>
        <w:numPr>
          <w:ilvl w:val="0"/>
          <w:numId w:val="17"/>
        </w:numPr>
        <w:textAlignment w:val="auto"/>
        <w:rPr>
          <w:rFonts w:ascii="Tahoma" w:hAnsi="Tahoma" w:cs="Tahoma"/>
          <w:sz w:val="20"/>
          <w:szCs w:val="20"/>
        </w:rPr>
      </w:pPr>
      <w:r w:rsidRPr="002D35AD">
        <w:rPr>
          <w:rFonts w:ascii="Tahoma" w:hAnsi="Tahoma" w:cs="Tahoma"/>
          <w:sz w:val="20"/>
          <w:szCs w:val="20"/>
        </w:rPr>
        <w:t>netti- tai</w:t>
      </w:r>
      <w:r w:rsidR="00D94CAF" w:rsidRPr="002D35AD">
        <w:rPr>
          <w:rFonts w:ascii="Tahoma" w:hAnsi="Tahoma" w:cs="Tahoma"/>
          <w:sz w:val="20"/>
          <w:szCs w:val="20"/>
        </w:rPr>
        <w:t xml:space="preserve"> </w:t>
      </w:r>
      <w:r w:rsidRPr="002D35AD">
        <w:rPr>
          <w:rFonts w:ascii="Tahoma" w:hAnsi="Tahoma" w:cs="Tahoma"/>
          <w:sz w:val="20"/>
          <w:szCs w:val="20"/>
        </w:rPr>
        <w:t xml:space="preserve">printtilehti 4.6. </w:t>
      </w:r>
      <w:r w:rsidR="004B5101">
        <w:rPr>
          <w:rFonts w:ascii="Tahoma" w:hAnsi="Tahoma" w:cs="Tahoma"/>
          <w:sz w:val="20"/>
          <w:szCs w:val="20"/>
        </w:rPr>
        <w:t>tietämissä</w:t>
      </w:r>
    </w:p>
    <w:p w:rsidR="00DE0849" w:rsidRDefault="00526B71" w:rsidP="00DE0849">
      <w:pPr>
        <w:pStyle w:val="Luettelokappale"/>
        <w:numPr>
          <w:ilvl w:val="0"/>
          <w:numId w:val="17"/>
        </w:numPr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printtilehti </w:t>
      </w:r>
      <w:r w:rsidR="004B5101">
        <w:rPr>
          <w:rFonts w:ascii="Tahoma" w:hAnsi="Tahoma" w:cs="Tahoma"/>
          <w:sz w:val="20"/>
          <w:szCs w:val="20"/>
        </w:rPr>
        <w:t>6.12.</w:t>
      </w:r>
    </w:p>
    <w:p w:rsidR="00DE0849" w:rsidRDefault="0049355F" w:rsidP="00DE0849">
      <w:pPr>
        <w:pStyle w:val="Luettelokappale"/>
        <w:numPr>
          <w:ilvl w:val="0"/>
          <w:numId w:val="17"/>
        </w:numPr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yhdistysten mainoshankinta</w:t>
      </w:r>
      <w:r w:rsidR="00526B71">
        <w:rPr>
          <w:rFonts w:ascii="Tahoma" w:hAnsi="Tahoma" w:cs="Tahoma"/>
          <w:sz w:val="20"/>
          <w:szCs w:val="20"/>
        </w:rPr>
        <w:t>, sopimukset suoraan toiminnanjohtajalle laskutusta varten</w:t>
      </w:r>
    </w:p>
    <w:p w:rsidR="00A7666E" w:rsidRDefault="00A7666E" w:rsidP="00A7666E">
      <w:pPr>
        <w:textAlignment w:val="auto"/>
        <w:rPr>
          <w:rFonts w:ascii="Tahoma" w:hAnsi="Tahoma" w:cs="Tahoma"/>
          <w:sz w:val="20"/>
          <w:szCs w:val="20"/>
        </w:rPr>
      </w:pPr>
    </w:p>
    <w:p w:rsidR="00A7666E" w:rsidRDefault="00A7666E" w:rsidP="00A7666E">
      <w:pPr>
        <w:ind w:left="130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KAPO -lehden toimituskunta käsittelee asiaa 5.2. allakointitilaisuuden jälkeen. Silloin l</w:t>
      </w:r>
      <w:r w:rsidR="006F24CA">
        <w:rPr>
          <w:rFonts w:ascii="Tahoma" w:hAnsi="Tahoma" w:cs="Tahoma"/>
          <w:sz w:val="20"/>
          <w:szCs w:val="20"/>
        </w:rPr>
        <w:t>injataan em. lehtien ilmestymiset</w:t>
      </w:r>
      <w:r>
        <w:rPr>
          <w:rFonts w:ascii="Tahoma" w:hAnsi="Tahoma" w:cs="Tahoma"/>
          <w:sz w:val="20"/>
          <w:szCs w:val="20"/>
        </w:rPr>
        <w:t xml:space="preserve">. PH2:een mennessä laaditaan </w:t>
      </w:r>
      <w:r w:rsidR="006F24CA">
        <w:rPr>
          <w:rFonts w:ascii="Tahoma" w:hAnsi="Tahoma" w:cs="Tahoma"/>
          <w:sz w:val="20"/>
          <w:szCs w:val="20"/>
        </w:rPr>
        <w:t xml:space="preserve">tarkennettu </w:t>
      </w:r>
      <w:r>
        <w:rPr>
          <w:rFonts w:ascii="Tahoma" w:hAnsi="Tahoma" w:cs="Tahoma"/>
          <w:sz w:val="20"/>
          <w:szCs w:val="20"/>
        </w:rPr>
        <w:t>suunnitelma ja uudet mainossopimuspohjat, jotka jaetaan yhdistyksille.</w:t>
      </w:r>
    </w:p>
    <w:p w:rsidR="00423BBF" w:rsidRDefault="00423BBF" w:rsidP="00A7666E">
      <w:pPr>
        <w:ind w:left="1304"/>
        <w:textAlignment w:val="auto"/>
        <w:rPr>
          <w:rFonts w:ascii="Tahoma" w:hAnsi="Tahoma" w:cs="Tahoma"/>
          <w:sz w:val="20"/>
          <w:szCs w:val="20"/>
        </w:rPr>
      </w:pPr>
    </w:p>
    <w:p w:rsidR="00423BBF" w:rsidRPr="00A7666E" w:rsidRDefault="00423BBF" w:rsidP="00A7666E">
      <w:pPr>
        <w:ind w:left="130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Marko Halonen esitteli karjalanpojat.fi –sivuston tunnuslukuja ja havaintoja sivujen käytöstä ensimmäisen vuoden ajalta. </w:t>
      </w:r>
      <w:r w:rsidR="00A66689">
        <w:rPr>
          <w:rFonts w:ascii="Tahoma" w:hAnsi="Tahoma" w:cs="Tahoma"/>
          <w:sz w:val="20"/>
          <w:szCs w:val="20"/>
        </w:rPr>
        <w:t xml:space="preserve">Sivut on otettu hyvin vastaan, mutta niiden keskeneräisyys on huono asia. Aktiivijäsenistö on ottanut sivustot valitettavan huonosti käyttöönsä. </w:t>
      </w:r>
      <w:r w:rsidR="006F24CA">
        <w:rPr>
          <w:rFonts w:ascii="Tahoma" w:hAnsi="Tahoma" w:cs="Tahoma"/>
          <w:sz w:val="20"/>
          <w:szCs w:val="20"/>
        </w:rPr>
        <w:t>Yhdistyksiä kehotetaan</w:t>
      </w:r>
      <w:r w:rsidR="00A66689">
        <w:rPr>
          <w:rFonts w:ascii="Tahoma" w:hAnsi="Tahoma" w:cs="Tahoma"/>
          <w:sz w:val="20"/>
          <w:szCs w:val="20"/>
        </w:rPr>
        <w:t>kin päivittämään sivunsa</w:t>
      </w:r>
      <w:r w:rsidR="006C53D9">
        <w:rPr>
          <w:rFonts w:ascii="Tahoma" w:hAnsi="Tahoma" w:cs="Tahoma"/>
          <w:sz w:val="20"/>
          <w:szCs w:val="20"/>
        </w:rPr>
        <w:t xml:space="preserve"> </w:t>
      </w:r>
      <w:r w:rsidR="006C53D9" w:rsidRPr="006C53D9">
        <w:rPr>
          <w:rFonts w:ascii="Tahoma" w:hAnsi="Tahoma" w:cs="Tahoma"/>
          <w:b/>
          <w:sz w:val="20"/>
          <w:szCs w:val="20"/>
        </w:rPr>
        <w:t>30.3.</w:t>
      </w:r>
      <w:r w:rsidR="006C53D9">
        <w:rPr>
          <w:rFonts w:ascii="Tahoma" w:hAnsi="Tahoma" w:cs="Tahoma"/>
          <w:sz w:val="20"/>
          <w:szCs w:val="20"/>
        </w:rPr>
        <w:t xml:space="preserve"> mennessä</w:t>
      </w:r>
      <w:r w:rsidR="006F24CA">
        <w:rPr>
          <w:rFonts w:ascii="Tahoma" w:hAnsi="Tahoma" w:cs="Tahoma"/>
          <w:sz w:val="20"/>
          <w:szCs w:val="20"/>
        </w:rPr>
        <w:t>, jotta jäsenillä ja uusilla jäsenehdokkailla on toiminnasta oikeaa</w:t>
      </w:r>
      <w:r w:rsidR="00A66689">
        <w:rPr>
          <w:rFonts w:ascii="Tahoma" w:hAnsi="Tahoma" w:cs="Tahoma"/>
          <w:sz w:val="20"/>
          <w:szCs w:val="20"/>
        </w:rPr>
        <w:t xml:space="preserve"> ja ajantasaista</w:t>
      </w:r>
      <w:r w:rsidR="006F24CA">
        <w:rPr>
          <w:rFonts w:ascii="Tahoma" w:hAnsi="Tahoma" w:cs="Tahoma"/>
          <w:sz w:val="20"/>
          <w:szCs w:val="20"/>
        </w:rPr>
        <w:t xml:space="preserve"> tietoa. Kummankin piirin neljältä yhdistykseltä puuttuu vielä </w:t>
      </w:r>
      <w:r w:rsidR="00A66689">
        <w:rPr>
          <w:rFonts w:ascii="Tahoma" w:hAnsi="Tahoma" w:cs="Tahoma"/>
          <w:sz w:val="20"/>
          <w:szCs w:val="20"/>
        </w:rPr>
        <w:t xml:space="preserve">kokonaan </w:t>
      </w:r>
      <w:r w:rsidR="006F24CA">
        <w:rPr>
          <w:rFonts w:ascii="Tahoma" w:hAnsi="Tahoma" w:cs="Tahoma"/>
          <w:sz w:val="20"/>
          <w:szCs w:val="20"/>
        </w:rPr>
        <w:t>omat sivut. Esitys ovat</w:t>
      </w:r>
      <w:r w:rsidR="0029240A" w:rsidRPr="006F24CA">
        <w:rPr>
          <w:rFonts w:ascii="Tahoma" w:hAnsi="Tahoma" w:cs="Tahoma"/>
          <w:sz w:val="20"/>
          <w:szCs w:val="20"/>
        </w:rPr>
        <w:t xml:space="preserve"> </w:t>
      </w:r>
      <w:r w:rsidR="006F24CA" w:rsidRPr="006F24CA">
        <w:rPr>
          <w:rFonts w:ascii="Tahoma" w:hAnsi="Tahoma" w:cs="Tahoma"/>
          <w:sz w:val="20"/>
          <w:szCs w:val="20"/>
        </w:rPr>
        <w:t>pöytäkirjan</w:t>
      </w:r>
      <w:r w:rsidR="006F24CA">
        <w:rPr>
          <w:rFonts w:ascii="Tahoma" w:hAnsi="Tahoma" w:cs="Tahoma"/>
          <w:b/>
          <w:sz w:val="20"/>
          <w:szCs w:val="20"/>
        </w:rPr>
        <w:t xml:space="preserve"> </w:t>
      </w:r>
      <w:r w:rsidR="0029240A">
        <w:rPr>
          <w:rFonts w:ascii="Tahoma" w:hAnsi="Tahoma" w:cs="Tahoma"/>
          <w:b/>
          <w:sz w:val="20"/>
          <w:szCs w:val="20"/>
        </w:rPr>
        <w:t>liitteenä 4</w:t>
      </w:r>
      <w:r w:rsidRPr="00423BBF">
        <w:rPr>
          <w:rFonts w:ascii="Tahoma" w:hAnsi="Tahoma" w:cs="Tahoma"/>
          <w:b/>
          <w:sz w:val="20"/>
          <w:szCs w:val="20"/>
        </w:rPr>
        <w:t>.</w:t>
      </w:r>
    </w:p>
    <w:p w:rsidR="003C0F19" w:rsidRDefault="003C0F19" w:rsidP="003C0F19">
      <w:pPr>
        <w:textAlignment w:val="auto"/>
        <w:rPr>
          <w:rFonts w:ascii="Tahoma" w:hAnsi="Tahoma" w:cs="Tahoma"/>
          <w:sz w:val="20"/>
          <w:szCs w:val="20"/>
        </w:rPr>
      </w:pPr>
    </w:p>
    <w:p w:rsidR="003C0F19" w:rsidRPr="006D1B3C" w:rsidRDefault="003C0F19" w:rsidP="003C0F19">
      <w:pPr>
        <w:ind w:left="1305"/>
        <w:rPr>
          <w:rFonts w:ascii="Tahoma" w:hAnsi="Tahoma" w:cs="Tahoma"/>
          <w:sz w:val="20"/>
          <w:szCs w:val="20"/>
        </w:rPr>
      </w:pPr>
      <w:r w:rsidRPr="00CE5EEA">
        <w:rPr>
          <w:rFonts w:ascii="Tahoma" w:hAnsi="Tahoma" w:cs="Tahoma"/>
          <w:b/>
          <w:sz w:val="20"/>
          <w:szCs w:val="20"/>
        </w:rPr>
        <w:t>PÄÄTÖS:</w:t>
      </w:r>
      <w:r>
        <w:rPr>
          <w:rFonts w:ascii="Tahoma" w:hAnsi="Tahoma" w:cs="Tahoma"/>
          <w:sz w:val="20"/>
          <w:szCs w:val="20"/>
        </w:rPr>
        <w:t xml:space="preserve"> Päätettiin käyttää yllä mainittua mallia lehtipr</w:t>
      </w:r>
      <w:r w:rsidR="00A7666E">
        <w:rPr>
          <w:rFonts w:ascii="Tahoma" w:hAnsi="Tahoma" w:cs="Tahoma"/>
          <w:sz w:val="20"/>
          <w:szCs w:val="20"/>
        </w:rPr>
        <w:t>ovision maksamiseksi vuoden 2019</w:t>
      </w:r>
      <w:r>
        <w:rPr>
          <w:rFonts w:ascii="Tahoma" w:hAnsi="Tahoma" w:cs="Tahoma"/>
          <w:sz w:val="20"/>
          <w:szCs w:val="20"/>
        </w:rPr>
        <w:t xml:space="preserve"> mainoshankintojen osalta.</w:t>
      </w:r>
    </w:p>
    <w:p w:rsidR="003C0F19" w:rsidRPr="003C0F19" w:rsidRDefault="003C0F19" w:rsidP="003C0F19">
      <w:pPr>
        <w:textAlignment w:val="auto"/>
        <w:rPr>
          <w:rFonts w:ascii="Tahoma" w:hAnsi="Tahoma" w:cs="Tahoma"/>
          <w:sz w:val="20"/>
          <w:szCs w:val="20"/>
        </w:rPr>
      </w:pPr>
    </w:p>
    <w:p w:rsidR="00DE0849" w:rsidRDefault="00DE0849" w:rsidP="0036583A">
      <w:pPr>
        <w:pStyle w:val="Standard"/>
        <w:rPr>
          <w:rFonts w:ascii="Tahoma" w:hAnsi="Tahoma" w:cs="Tahoma"/>
          <w:color w:val="000000"/>
          <w:sz w:val="20"/>
        </w:rPr>
      </w:pPr>
    </w:p>
    <w:p w:rsidR="00AC6911" w:rsidRPr="0049355F" w:rsidRDefault="00C84AD3" w:rsidP="0049355F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9</w:t>
      </w:r>
      <w:r w:rsidR="0049355F">
        <w:rPr>
          <w:rFonts w:ascii="Tahoma" w:hAnsi="Tahoma" w:cs="Tahoma"/>
          <w:color w:val="000000"/>
          <w:sz w:val="20"/>
        </w:rPr>
        <w:t>§</w:t>
      </w:r>
      <w:r w:rsidR="0049355F">
        <w:rPr>
          <w:rFonts w:ascii="Tahoma" w:hAnsi="Tahoma" w:cs="Tahoma"/>
          <w:color w:val="000000"/>
          <w:sz w:val="20"/>
        </w:rPr>
        <w:tab/>
        <w:t>KULUKORVAUS- JA TUKIHAKEMUKSET</w:t>
      </w:r>
    </w:p>
    <w:p w:rsidR="00C817D0" w:rsidRDefault="00C817D0" w:rsidP="00C817D0">
      <w:pPr>
        <w:pStyle w:val="Standard"/>
        <w:rPr>
          <w:rFonts w:ascii="Tahoma" w:hAnsi="Tahoma" w:cs="Tahoma"/>
          <w:bCs/>
          <w:sz w:val="19"/>
          <w:szCs w:val="19"/>
        </w:rPr>
      </w:pPr>
    </w:p>
    <w:p w:rsidR="00C817D0" w:rsidRPr="004E6B5D" w:rsidRDefault="00515D8A" w:rsidP="00C817D0">
      <w:pPr>
        <w:pStyle w:val="Standard"/>
        <w:ind w:left="1304"/>
        <w:textAlignment w:val="auto"/>
        <w:rPr>
          <w:rFonts w:ascii="Tahoma" w:hAnsi="Tahoma" w:cs="Tahoma"/>
          <w:bCs/>
          <w:sz w:val="20"/>
        </w:rPr>
      </w:pPr>
      <w:r w:rsidRPr="004E6B5D">
        <w:rPr>
          <w:rFonts w:ascii="Tahoma" w:hAnsi="Tahoma" w:cs="Tahoma"/>
          <w:bCs/>
          <w:sz w:val="20"/>
        </w:rPr>
        <w:t>Todettiin, että k</w:t>
      </w:r>
      <w:r w:rsidR="00526B71" w:rsidRPr="004E6B5D">
        <w:rPr>
          <w:rFonts w:ascii="Tahoma" w:hAnsi="Tahoma" w:cs="Tahoma"/>
          <w:bCs/>
          <w:sz w:val="20"/>
        </w:rPr>
        <w:t xml:space="preserve">ulukorvauksia maksettiin </w:t>
      </w:r>
      <w:r w:rsidR="006F24CA">
        <w:rPr>
          <w:rFonts w:ascii="Tahoma" w:hAnsi="Tahoma" w:cs="Tahoma"/>
          <w:bCs/>
          <w:sz w:val="20"/>
        </w:rPr>
        <w:t xml:space="preserve">piireille tulleiden </w:t>
      </w:r>
      <w:r w:rsidRPr="004E6B5D">
        <w:rPr>
          <w:rFonts w:ascii="Tahoma" w:hAnsi="Tahoma" w:cs="Tahoma"/>
          <w:bCs/>
          <w:sz w:val="20"/>
        </w:rPr>
        <w:t xml:space="preserve">anomusten perusteella </w:t>
      </w:r>
      <w:r w:rsidR="006F24CA">
        <w:rPr>
          <w:rFonts w:ascii="Tahoma" w:hAnsi="Tahoma" w:cs="Tahoma"/>
          <w:bCs/>
          <w:sz w:val="20"/>
        </w:rPr>
        <w:t xml:space="preserve">kilpailujen ja tapahtumien osallistumismaksuista </w:t>
      </w:r>
      <w:r w:rsidR="00526B71" w:rsidRPr="004E6B5D">
        <w:rPr>
          <w:rFonts w:ascii="Tahoma" w:hAnsi="Tahoma" w:cs="Tahoma"/>
          <w:bCs/>
          <w:sz w:val="20"/>
        </w:rPr>
        <w:t>22.12. (13</w:t>
      </w:r>
      <w:r w:rsidR="00C817D0" w:rsidRPr="004E6B5D">
        <w:rPr>
          <w:rFonts w:ascii="Tahoma" w:hAnsi="Tahoma" w:cs="Tahoma"/>
          <w:bCs/>
          <w:sz w:val="20"/>
        </w:rPr>
        <w:t xml:space="preserve"> henki</w:t>
      </w:r>
      <w:r w:rsidR="00526B71" w:rsidRPr="004E6B5D">
        <w:rPr>
          <w:rFonts w:ascii="Tahoma" w:hAnsi="Tahoma" w:cs="Tahoma"/>
          <w:bCs/>
          <w:sz w:val="20"/>
        </w:rPr>
        <w:t>lölle +</w:t>
      </w:r>
      <w:r w:rsidR="006F24CA">
        <w:rPr>
          <w:rFonts w:ascii="Tahoma" w:hAnsi="Tahoma" w:cs="Tahoma"/>
          <w:bCs/>
          <w:sz w:val="20"/>
        </w:rPr>
        <w:t xml:space="preserve"> </w:t>
      </w:r>
      <w:r w:rsidR="00526B71" w:rsidRPr="004E6B5D">
        <w:rPr>
          <w:rFonts w:ascii="Tahoma" w:hAnsi="Tahoma" w:cs="Tahoma"/>
          <w:bCs/>
          <w:sz w:val="20"/>
        </w:rPr>
        <w:t>1 yhdistykselle</w:t>
      </w:r>
      <w:r w:rsidR="006F24CA">
        <w:rPr>
          <w:rFonts w:ascii="Tahoma" w:hAnsi="Tahoma" w:cs="Tahoma"/>
          <w:bCs/>
          <w:sz w:val="20"/>
        </w:rPr>
        <w:t xml:space="preserve"> taulumateriaalikuluista</w:t>
      </w:r>
      <w:r w:rsidR="00526B71" w:rsidRPr="004E6B5D">
        <w:rPr>
          <w:rFonts w:ascii="Tahoma" w:hAnsi="Tahoma" w:cs="Tahoma"/>
          <w:bCs/>
          <w:sz w:val="20"/>
        </w:rPr>
        <w:t>) RES 1155</w:t>
      </w:r>
      <w:r w:rsidR="00D94CAF" w:rsidRPr="004E6B5D">
        <w:rPr>
          <w:rFonts w:ascii="Tahoma" w:hAnsi="Tahoma" w:cs="Tahoma"/>
          <w:bCs/>
          <w:sz w:val="20"/>
        </w:rPr>
        <w:t>,90 € + RU 8</w:t>
      </w:r>
      <w:r w:rsidR="00C817D0" w:rsidRPr="004E6B5D">
        <w:rPr>
          <w:rFonts w:ascii="Tahoma" w:hAnsi="Tahoma" w:cs="Tahoma"/>
          <w:bCs/>
          <w:sz w:val="20"/>
        </w:rPr>
        <w:t>0€.</w:t>
      </w:r>
    </w:p>
    <w:p w:rsidR="00515D8A" w:rsidRPr="004E6B5D" w:rsidRDefault="00515D8A" w:rsidP="00C817D0">
      <w:pPr>
        <w:pStyle w:val="Standard"/>
        <w:ind w:left="1304"/>
        <w:textAlignment w:val="auto"/>
        <w:rPr>
          <w:rFonts w:ascii="Tahoma" w:hAnsi="Tahoma" w:cs="Tahoma"/>
          <w:bCs/>
          <w:sz w:val="20"/>
        </w:rPr>
      </w:pPr>
    </w:p>
    <w:p w:rsidR="00C817D0" w:rsidRPr="004E6B5D" w:rsidRDefault="00515D8A" w:rsidP="00C817D0">
      <w:pPr>
        <w:pStyle w:val="Standard"/>
        <w:ind w:left="1304"/>
        <w:textAlignment w:val="auto"/>
        <w:rPr>
          <w:rFonts w:ascii="Tahoma" w:hAnsi="Tahoma" w:cs="Tahoma"/>
          <w:bCs/>
          <w:sz w:val="20"/>
        </w:rPr>
      </w:pPr>
      <w:r w:rsidRPr="004E6B5D">
        <w:rPr>
          <w:rFonts w:ascii="Tahoma" w:hAnsi="Tahoma" w:cs="Tahoma"/>
          <w:bCs/>
          <w:sz w:val="20"/>
        </w:rPr>
        <w:t>Yhdistyksiltä ei tullut tukihakemuksia vuoden 2018 aikana</w:t>
      </w:r>
      <w:r w:rsidR="00526B71" w:rsidRPr="004E6B5D">
        <w:rPr>
          <w:rFonts w:ascii="Tahoma" w:hAnsi="Tahoma" w:cs="Tahoma"/>
          <w:bCs/>
          <w:sz w:val="20"/>
        </w:rPr>
        <w:t>.</w:t>
      </w:r>
    </w:p>
    <w:p w:rsidR="00A7666E" w:rsidRPr="004E6B5D" w:rsidRDefault="00A7666E" w:rsidP="00C817D0">
      <w:pPr>
        <w:pStyle w:val="Standard"/>
        <w:ind w:left="1304"/>
        <w:textAlignment w:val="auto"/>
        <w:rPr>
          <w:rFonts w:ascii="Tahoma" w:hAnsi="Tahoma" w:cs="Tahoma"/>
          <w:bCs/>
          <w:sz w:val="20"/>
        </w:rPr>
      </w:pPr>
    </w:p>
    <w:p w:rsidR="00A7666E" w:rsidRPr="004E6B5D" w:rsidRDefault="00A7666E" w:rsidP="00C817D0">
      <w:pPr>
        <w:pStyle w:val="Standard"/>
        <w:ind w:left="1304"/>
        <w:textAlignment w:val="auto"/>
        <w:rPr>
          <w:rFonts w:ascii="Tahoma" w:hAnsi="Tahoma" w:cs="Tahoma"/>
          <w:sz w:val="20"/>
        </w:rPr>
      </w:pPr>
      <w:r w:rsidRPr="004E6B5D">
        <w:rPr>
          <w:rFonts w:ascii="Tahoma" w:hAnsi="Tahoma" w:cs="Tahoma"/>
          <w:b/>
          <w:bCs/>
          <w:sz w:val="20"/>
        </w:rPr>
        <w:t>PÄÄTÖS:</w:t>
      </w:r>
      <w:r w:rsidRPr="004E6B5D">
        <w:rPr>
          <w:rFonts w:ascii="Tahoma" w:hAnsi="Tahoma" w:cs="Tahoma"/>
          <w:bCs/>
          <w:sz w:val="20"/>
        </w:rPr>
        <w:t xml:space="preserve"> Päätettiin selvittää molemmilta liitoilta projektitukihakemuksen tekemistä Hammaslahden ampumaratahankkeen mahdolliseksi tukemiseksi. </w:t>
      </w:r>
      <w:r w:rsidR="0029240A" w:rsidRPr="004E6B5D">
        <w:rPr>
          <w:rFonts w:ascii="Tahoma" w:hAnsi="Tahoma" w:cs="Tahoma"/>
          <w:b/>
          <w:bCs/>
          <w:sz w:val="20"/>
        </w:rPr>
        <w:t>Liitteenä 5</w:t>
      </w:r>
      <w:r w:rsidRPr="004E6B5D">
        <w:rPr>
          <w:rFonts w:ascii="Tahoma" w:hAnsi="Tahoma" w:cs="Tahoma"/>
          <w:bCs/>
          <w:sz w:val="20"/>
        </w:rPr>
        <w:t xml:space="preserve"> on suunni</w:t>
      </w:r>
      <w:r w:rsidR="006F24CA">
        <w:rPr>
          <w:rFonts w:ascii="Tahoma" w:hAnsi="Tahoma" w:cs="Tahoma"/>
          <w:bCs/>
          <w:sz w:val="20"/>
        </w:rPr>
        <w:t>telma Hammaslahden ampumaradan kehittämisestä</w:t>
      </w:r>
      <w:r w:rsidRPr="004E6B5D">
        <w:rPr>
          <w:rFonts w:ascii="Tahoma" w:hAnsi="Tahoma" w:cs="Tahoma"/>
          <w:bCs/>
          <w:sz w:val="20"/>
        </w:rPr>
        <w:t>.</w:t>
      </w:r>
      <w:r w:rsidR="006F24CA">
        <w:rPr>
          <w:rFonts w:ascii="Tahoma" w:hAnsi="Tahoma" w:cs="Tahoma"/>
          <w:bCs/>
          <w:sz w:val="20"/>
        </w:rPr>
        <w:t xml:space="preserve"> Katso pöytäkirjan alkuosa.</w:t>
      </w:r>
    </w:p>
    <w:p w:rsidR="00DF5AB2" w:rsidRDefault="00DF5AB2" w:rsidP="00340D35">
      <w:pPr>
        <w:pStyle w:val="Standard"/>
        <w:rPr>
          <w:rFonts w:ascii="Tahoma" w:hAnsi="Tahoma" w:cs="Tahoma"/>
          <w:color w:val="000000"/>
          <w:sz w:val="20"/>
        </w:rPr>
      </w:pPr>
    </w:p>
    <w:p w:rsidR="00A66689" w:rsidRDefault="00A66689" w:rsidP="00340D35">
      <w:pPr>
        <w:pStyle w:val="Standard"/>
        <w:rPr>
          <w:rFonts w:ascii="Tahoma" w:hAnsi="Tahoma" w:cs="Tahoma"/>
          <w:color w:val="000000"/>
          <w:sz w:val="20"/>
        </w:rPr>
      </w:pPr>
    </w:p>
    <w:p w:rsidR="00171F62" w:rsidRDefault="00C84AD3" w:rsidP="00340D35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10</w:t>
      </w:r>
      <w:r w:rsidR="00340D35">
        <w:rPr>
          <w:rFonts w:ascii="Tahoma" w:hAnsi="Tahoma" w:cs="Tahoma"/>
          <w:color w:val="000000"/>
          <w:sz w:val="20"/>
        </w:rPr>
        <w:t>§</w:t>
      </w:r>
      <w:r w:rsidR="00340D35">
        <w:rPr>
          <w:rFonts w:ascii="Tahoma" w:hAnsi="Tahoma" w:cs="Tahoma"/>
          <w:color w:val="000000"/>
          <w:sz w:val="20"/>
        </w:rPr>
        <w:tab/>
      </w:r>
      <w:r w:rsidR="00171F62">
        <w:rPr>
          <w:rFonts w:ascii="Tahoma" w:hAnsi="Tahoma" w:cs="Tahoma"/>
          <w:color w:val="000000"/>
          <w:sz w:val="20"/>
        </w:rPr>
        <w:t>LIITTOJEN ASIAT</w:t>
      </w:r>
    </w:p>
    <w:p w:rsidR="00171F62" w:rsidRDefault="00171F62" w:rsidP="00340D35">
      <w:pPr>
        <w:pStyle w:val="Standard"/>
        <w:rPr>
          <w:rFonts w:ascii="Tahoma" w:hAnsi="Tahoma" w:cs="Tahoma"/>
          <w:color w:val="000000"/>
          <w:sz w:val="20"/>
        </w:rPr>
      </w:pPr>
    </w:p>
    <w:p w:rsidR="00171F62" w:rsidRDefault="00171F62" w:rsidP="00171F62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RESERVIUPSEERILIITTO</w:t>
      </w:r>
    </w:p>
    <w:p w:rsidR="00171F62" w:rsidRDefault="00A66689" w:rsidP="00171F62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pj </w:t>
      </w:r>
      <w:r w:rsidR="00526B71">
        <w:rPr>
          <w:rFonts w:ascii="Tahoma" w:hAnsi="Tahoma" w:cs="Tahoma"/>
          <w:color w:val="000000"/>
          <w:sz w:val="20"/>
        </w:rPr>
        <w:t>Jussi Hirvonen</w:t>
      </w:r>
    </w:p>
    <w:p w:rsidR="006F24CA" w:rsidRDefault="006F24CA" w:rsidP="006F24CA">
      <w:pPr>
        <w:pStyle w:val="Standard"/>
        <w:rPr>
          <w:rFonts w:ascii="Tahoma" w:hAnsi="Tahoma" w:cs="Tahoma"/>
          <w:color w:val="000000"/>
          <w:sz w:val="20"/>
        </w:rPr>
      </w:pPr>
    </w:p>
    <w:p w:rsidR="006F24CA" w:rsidRDefault="006F24CA" w:rsidP="006F24C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Keskeisimmät asiat, joita Hirvonen korosti:</w:t>
      </w:r>
    </w:p>
    <w:p w:rsidR="006F24CA" w:rsidRDefault="006F24CA" w:rsidP="006F24CA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yhteistyön merkitys RU ja RES yhdistysten välillä</w:t>
      </w:r>
    </w:p>
    <w:p w:rsidR="006F24CA" w:rsidRDefault="006C53D9" w:rsidP="006F24CA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yhdistysten tulee järjestää toimintapäivä</w:t>
      </w:r>
    </w:p>
    <w:p w:rsidR="006C53D9" w:rsidRDefault="006C53D9" w:rsidP="006F24CA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kaikilla tavoitteena prosenttiammunnan tulosten parantaminen</w:t>
      </w:r>
    </w:p>
    <w:p w:rsidR="006C53D9" w:rsidRDefault="006C53D9" w:rsidP="006F24CA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Jäsenrekisterin tietojen päivitys tulee hoitaa pikimmiten</w:t>
      </w:r>
    </w:p>
    <w:p w:rsidR="006C53D9" w:rsidRDefault="006C53D9" w:rsidP="006F24CA">
      <w:pPr>
        <w:pStyle w:val="Standard"/>
        <w:numPr>
          <w:ilvl w:val="0"/>
          <w:numId w:val="4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Vänrikkipäivä Joensuussa = ORUP:n osaston perustaminen</w:t>
      </w:r>
    </w:p>
    <w:p w:rsidR="00171F62" w:rsidRDefault="00171F62" w:rsidP="00340D35">
      <w:pPr>
        <w:pStyle w:val="Standard"/>
        <w:rPr>
          <w:rFonts w:ascii="Tahoma" w:hAnsi="Tahoma" w:cs="Tahoma"/>
          <w:color w:val="000000"/>
          <w:sz w:val="20"/>
        </w:rPr>
      </w:pPr>
    </w:p>
    <w:p w:rsidR="00340D35" w:rsidRDefault="00340D35" w:rsidP="00171F62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RESERVILÄISLIITON ASIAT</w:t>
      </w:r>
    </w:p>
    <w:p w:rsidR="00340D35" w:rsidRPr="006C53D9" w:rsidRDefault="00A66689" w:rsidP="00340D35">
      <w:pPr>
        <w:pStyle w:val="Standard"/>
        <w:numPr>
          <w:ilvl w:val="0"/>
          <w:numId w:val="3"/>
        </w:num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liitohallituksen jäsen </w:t>
      </w:r>
      <w:r w:rsidR="00340D35">
        <w:rPr>
          <w:rFonts w:ascii="Tahoma" w:hAnsi="Tahoma" w:cs="Tahoma"/>
          <w:color w:val="000000"/>
          <w:sz w:val="20"/>
        </w:rPr>
        <w:t>Hannu P. Martikainen</w:t>
      </w:r>
    </w:p>
    <w:p w:rsidR="006C53D9" w:rsidRDefault="006C53D9" w:rsidP="006C53D9">
      <w:pPr>
        <w:pStyle w:val="Standard"/>
        <w:rPr>
          <w:rFonts w:ascii="Tahoma" w:hAnsi="Tahoma" w:cs="Tahoma"/>
          <w:color w:val="000000"/>
          <w:sz w:val="20"/>
        </w:rPr>
      </w:pPr>
    </w:p>
    <w:p w:rsidR="006C53D9" w:rsidRDefault="006C53D9" w:rsidP="006C53D9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Keskeisimmät asiat, joita Martikainen </w:t>
      </w:r>
      <w:r w:rsidR="00A66689">
        <w:rPr>
          <w:rFonts w:ascii="Tahoma" w:hAnsi="Tahoma" w:cs="Tahoma"/>
          <w:color w:val="000000"/>
          <w:sz w:val="20"/>
        </w:rPr>
        <w:t>kertoi/</w:t>
      </w:r>
      <w:r>
        <w:rPr>
          <w:rFonts w:ascii="Tahoma" w:hAnsi="Tahoma" w:cs="Tahoma"/>
          <w:color w:val="000000"/>
          <w:sz w:val="20"/>
        </w:rPr>
        <w:t>korosti:</w:t>
      </w:r>
    </w:p>
    <w:p w:rsidR="006C53D9" w:rsidRPr="006C53D9" w:rsidRDefault="006C53D9" w:rsidP="006C53D9">
      <w:pPr>
        <w:pStyle w:val="Standard"/>
        <w:numPr>
          <w:ilvl w:val="0"/>
          <w:numId w:val="3"/>
        </w:num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yhteydenpidossa liiton suuntaan kannattaa käyttää hänen kontaktejaan, informoikaa vireillä olevista hakemuksista tms etukäteen Martikaista, jotta hän voi vaikuttaa asiaan liitohallituksessa tai valiokunnissa</w:t>
      </w:r>
    </w:p>
    <w:p w:rsidR="006C53D9" w:rsidRPr="006C53D9" w:rsidRDefault="006C53D9" w:rsidP="006C53D9">
      <w:pPr>
        <w:pStyle w:val="Standard"/>
        <w:numPr>
          <w:ilvl w:val="0"/>
          <w:numId w:val="3"/>
        </w:num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Pohjolan Ilpon valinta liiton puheenjohtajaksi ja Joensuun yhdistyksen valinta malliyhdistykseksi ovat olleet meille ilon aiheita ja tärkeitä asioita</w:t>
      </w:r>
    </w:p>
    <w:p w:rsidR="006C53D9" w:rsidRPr="006C53D9" w:rsidRDefault="006C53D9" w:rsidP="006C53D9">
      <w:pPr>
        <w:pStyle w:val="Standard"/>
        <w:numPr>
          <w:ilvl w:val="0"/>
          <w:numId w:val="3"/>
        </w:num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Reserviläisliiton vaaliohjelma 2019 (katso piirien Toimintasuunnitelma 2019-2020)</w:t>
      </w:r>
    </w:p>
    <w:p w:rsidR="006C53D9" w:rsidRPr="006C53D9" w:rsidRDefault="006C53D9" w:rsidP="006C53D9">
      <w:pPr>
        <w:pStyle w:val="Standard"/>
        <w:numPr>
          <w:ilvl w:val="0"/>
          <w:numId w:val="3"/>
        </w:num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Jäsenkehityksemme on ollut edelleen hyvä, suuri kiitos vuoden 2018 osalta kuuluu naistoimikunnalle</w:t>
      </w:r>
    </w:p>
    <w:p w:rsidR="006C53D9" w:rsidRPr="006C53D9" w:rsidRDefault="006C53D9" w:rsidP="006C53D9">
      <w:pPr>
        <w:pStyle w:val="Standard"/>
        <w:ind w:left="1665"/>
        <w:rPr>
          <w:rFonts w:ascii="Tahoma" w:hAnsi="Tahoma" w:cs="Tahoma"/>
          <w:color w:val="FF0000"/>
          <w:sz w:val="20"/>
        </w:rPr>
      </w:pPr>
    </w:p>
    <w:p w:rsidR="006C53D9" w:rsidRPr="006C53D9" w:rsidRDefault="006C53D9" w:rsidP="006C53D9">
      <w:pPr>
        <w:pStyle w:val="Standard"/>
        <w:numPr>
          <w:ilvl w:val="0"/>
          <w:numId w:val="3"/>
        </w:numPr>
        <w:rPr>
          <w:rFonts w:ascii="Tahoma" w:hAnsi="Tahoma" w:cs="Tahoma"/>
          <w:sz w:val="20"/>
        </w:rPr>
      </w:pPr>
      <w:r w:rsidRPr="006C53D9">
        <w:rPr>
          <w:rFonts w:ascii="Tahoma" w:hAnsi="Tahoma" w:cs="Tahoma"/>
          <w:sz w:val="20"/>
        </w:rPr>
        <w:t>Keskusteltiin Toimintalomakkeiden uudistamistarpeesta – Martikainen lupasi viedä asian tulevana lauantaina liiton hallituksen kokoukseen</w:t>
      </w:r>
    </w:p>
    <w:p w:rsidR="00C9528E" w:rsidRDefault="00C9528E">
      <w:pPr>
        <w:pStyle w:val="Standard"/>
        <w:rPr>
          <w:rFonts w:ascii="Tahoma" w:hAnsi="Tahoma" w:cs="Tahoma"/>
          <w:color w:val="000000"/>
          <w:sz w:val="20"/>
        </w:rPr>
      </w:pPr>
    </w:p>
    <w:p w:rsidR="00A66689" w:rsidRDefault="00A66689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Default="00C84AD3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11</w:t>
      </w:r>
      <w:r w:rsidR="00C54853">
        <w:rPr>
          <w:rFonts w:ascii="Tahoma" w:hAnsi="Tahoma" w:cs="Tahoma"/>
          <w:color w:val="000000"/>
          <w:sz w:val="20"/>
        </w:rPr>
        <w:t>§</w:t>
      </w:r>
      <w:r w:rsidR="00C54853">
        <w:rPr>
          <w:rFonts w:ascii="Tahoma" w:hAnsi="Tahoma" w:cs="Tahoma"/>
          <w:color w:val="000000"/>
          <w:sz w:val="20"/>
        </w:rPr>
        <w:tab/>
        <w:t>PALKITSEMISESITYKSET / LIITTO</w:t>
      </w:r>
      <w:r w:rsidR="00526B71">
        <w:rPr>
          <w:rFonts w:ascii="Tahoma" w:hAnsi="Tahoma" w:cs="Tahoma"/>
          <w:color w:val="000000"/>
          <w:sz w:val="20"/>
        </w:rPr>
        <w:t xml:space="preserve"> JA PIIRI</w:t>
      </w:r>
    </w:p>
    <w:p w:rsidR="00CE4BE0" w:rsidRDefault="00CE4BE0">
      <w:pPr>
        <w:pStyle w:val="Standard"/>
        <w:rPr>
          <w:rFonts w:ascii="Tahoma" w:hAnsi="Tahoma" w:cs="Tahoma"/>
          <w:color w:val="000000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Todettiin, että yhdistysten tulee lähettää perustellut esitykset virallisia liittojen lomakkeita käyttäen piiritoimistoon 1.2. mennessä.</w:t>
      </w:r>
    </w:p>
    <w:p w:rsidR="00515D8A" w:rsidRDefault="00515D8A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Default="00CE4BE0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Default="00C84AD3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12</w:t>
      </w:r>
      <w:r w:rsidR="00526B71">
        <w:rPr>
          <w:rFonts w:ascii="Tahoma" w:hAnsi="Tahoma" w:cs="Tahoma"/>
          <w:color w:val="000000"/>
          <w:sz w:val="20"/>
        </w:rPr>
        <w:t>§</w:t>
      </w:r>
      <w:r w:rsidR="00526B71">
        <w:rPr>
          <w:rFonts w:ascii="Tahoma" w:hAnsi="Tahoma" w:cs="Tahoma"/>
          <w:color w:val="000000"/>
          <w:sz w:val="20"/>
        </w:rPr>
        <w:tab/>
      </w:r>
      <w:r w:rsidR="00B50E98">
        <w:rPr>
          <w:rFonts w:ascii="Tahoma" w:hAnsi="Tahoma" w:cs="Tahoma"/>
          <w:color w:val="000000"/>
          <w:sz w:val="20"/>
        </w:rPr>
        <w:t>YLENNYSESITYKSET</w:t>
      </w:r>
    </w:p>
    <w:p w:rsidR="00515D8A" w:rsidRDefault="00515D8A">
      <w:pPr>
        <w:pStyle w:val="Standard"/>
        <w:rPr>
          <w:rFonts w:ascii="Tahoma" w:hAnsi="Tahoma" w:cs="Tahoma"/>
          <w:color w:val="000000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Todettiin, että yhdistysten tulee lähettää perustellut esitykset virallisia piirien ja Puolustusvoimien (aluetoimiston) lomakkeita käyttäen piiritoimistoon 15.2. mennessä.</w:t>
      </w:r>
    </w:p>
    <w:p w:rsidR="00CE4BE0" w:rsidRDefault="00CE4BE0">
      <w:pPr>
        <w:pStyle w:val="Standard"/>
        <w:rPr>
          <w:rFonts w:ascii="Tahoma" w:hAnsi="Tahoma" w:cs="Tahoma"/>
          <w:color w:val="000000"/>
          <w:sz w:val="20"/>
        </w:rPr>
      </w:pPr>
    </w:p>
    <w:p w:rsidR="00A66689" w:rsidRDefault="00A66689">
      <w:pPr>
        <w:pStyle w:val="Standard"/>
      </w:pPr>
    </w:p>
    <w:p w:rsidR="00CE4BE0" w:rsidRDefault="00C84AD3">
      <w:pPr>
        <w:pStyle w:val="Standard"/>
        <w:rPr>
          <w:rFonts w:ascii="Tahoma" w:hAnsi="Tahoma" w:cs="Tahoma"/>
          <w:color w:val="000000"/>
          <w:sz w:val="20"/>
        </w:rPr>
      </w:pPr>
      <w:bookmarkStart w:id="1" w:name="ul"/>
      <w:bookmarkEnd w:id="1"/>
      <w:r>
        <w:rPr>
          <w:rFonts w:ascii="Tahoma" w:hAnsi="Tahoma" w:cs="Tahoma"/>
          <w:color w:val="000000"/>
          <w:sz w:val="20"/>
        </w:rPr>
        <w:t>13</w:t>
      </w:r>
      <w:r w:rsidR="00C54853">
        <w:rPr>
          <w:rFonts w:ascii="Tahoma" w:hAnsi="Tahoma" w:cs="Tahoma"/>
          <w:color w:val="000000"/>
          <w:sz w:val="20"/>
        </w:rPr>
        <w:t xml:space="preserve">§ </w:t>
      </w:r>
      <w:r w:rsidR="00C54853">
        <w:rPr>
          <w:rFonts w:ascii="Tahoma" w:hAnsi="Tahoma" w:cs="Tahoma"/>
          <w:color w:val="000000"/>
          <w:sz w:val="20"/>
        </w:rPr>
        <w:tab/>
      </w:r>
      <w:r w:rsidR="00D94CAF">
        <w:rPr>
          <w:rFonts w:ascii="Tahoma" w:hAnsi="Tahoma" w:cs="Tahoma"/>
          <w:color w:val="000000"/>
          <w:sz w:val="20"/>
        </w:rPr>
        <w:t xml:space="preserve">ESITYKSET </w:t>
      </w:r>
      <w:r w:rsidR="00C54853">
        <w:rPr>
          <w:rFonts w:ascii="Tahoma" w:hAnsi="Tahoma" w:cs="Tahoma"/>
          <w:color w:val="000000"/>
          <w:sz w:val="20"/>
        </w:rPr>
        <w:t>PIIRI</w:t>
      </w:r>
      <w:r w:rsidR="00171F62">
        <w:rPr>
          <w:rFonts w:ascii="Tahoma" w:hAnsi="Tahoma" w:cs="Tahoma"/>
          <w:color w:val="000000"/>
          <w:sz w:val="20"/>
        </w:rPr>
        <w:t xml:space="preserve">EN </w:t>
      </w:r>
      <w:r w:rsidR="00526B71">
        <w:rPr>
          <w:rFonts w:ascii="Tahoma" w:hAnsi="Tahoma" w:cs="Tahoma"/>
          <w:color w:val="000000"/>
          <w:sz w:val="20"/>
        </w:rPr>
        <w:t>VUODEN 2018 TOI</w:t>
      </w:r>
      <w:r w:rsidR="00D94CAF">
        <w:rPr>
          <w:rFonts w:ascii="Tahoma" w:hAnsi="Tahoma" w:cs="Tahoma"/>
          <w:color w:val="000000"/>
          <w:sz w:val="20"/>
        </w:rPr>
        <w:t>MIJOIKSI</w:t>
      </w:r>
    </w:p>
    <w:p w:rsidR="00526B71" w:rsidRDefault="00526B71">
      <w:pPr>
        <w:pStyle w:val="Standard"/>
        <w:rPr>
          <w:rFonts w:ascii="Tahoma" w:hAnsi="Tahoma" w:cs="Tahoma"/>
          <w:color w:val="000000"/>
          <w:sz w:val="20"/>
        </w:rPr>
      </w:pP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VUODEN RESERVIUPSEERI</w:t>
      </w: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VUODEN RESERVILÄINEN</w:t>
      </w: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VUODEN LIIKKUVA RESERVIUPSEERI</w:t>
      </w: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VUODEN LIIKKUVA RESERVILÄINEN</w:t>
      </w: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VUODEN TIEDOTTAJA </w:t>
      </w:r>
    </w:p>
    <w:p w:rsidR="00D94CAF" w:rsidRDefault="00D94CAF" w:rsidP="00D94CAF">
      <w:pPr>
        <w:pStyle w:val="Standard"/>
        <w:ind w:left="1665"/>
        <w:rPr>
          <w:rFonts w:ascii="Tahoma" w:hAnsi="Tahoma" w:cs="Tahoma"/>
          <w:color w:val="000000"/>
          <w:sz w:val="20"/>
        </w:rPr>
      </w:pPr>
    </w:p>
    <w:p w:rsidR="00CE4BE0" w:rsidRDefault="00370F9A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  <w:t>Esitykset piiritoimistoon 1</w:t>
      </w:r>
      <w:r w:rsidR="00526B71">
        <w:rPr>
          <w:rFonts w:ascii="Tahoma" w:hAnsi="Tahoma" w:cs="Tahoma"/>
          <w:color w:val="000000"/>
          <w:sz w:val="20"/>
        </w:rPr>
        <w:t>5</w:t>
      </w:r>
      <w:r w:rsidR="00C54853">
        <w:rPr>
          <w:rFonts w:ascii="Tahoma" w:hAnsi="Tahoma" w:cs="Tahoma"/>
          <w:color w:val="000000"/>
          <w:sz w:val="20"/>
        </w:rPr>
        <w:t>.2.</w:t>
      </w:r>
      <w:r w:rsidR="00596A67">
        <w:rPr>
          <w:rFonts w:ascii="Tahoma" w:hAnsi="Tahoma" w:cs="Tahoma"/>
          <w:color w:val="000000"/>
          <w:sz w:val="20"/>
        </w:rPr>
        <w:t xml:space="preserve"> mennessä</w:t>
      </w:r>
    </w:p>
    <w:p w:rsidR="00515D8A" w:rsidRDefault="00515D8A">
      <w:pPr>
        <w:pStyle w:val="Standard"/>
        <w:rPr>
          <w:rFonts w:ascii="Tahoma" w:hAnsi="Tahoma" w:cs="Tahoma"/>
          <w:color w:val="000000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Todettiin, että yhdistysten tulee lähettää perustellut vapaamuotoiset esitykset piiritoimistoon 15.2. mennessä.</w:t>
      </w:r>
    </w:p>
    <w:p w:rsidR="00515D8A" w:rsidRDefault="00515D8A">
      <w:pPr>
        <w:pStyle w:val="Standard"/>
        <w:rPr>
          <w:rFonts w:ascii="Tahoma" w:hAnsi="Tahoma" w:cs="Tahoma"/>
          <w:color w:val="000000"/>
          <w:sz w:val="20"/>
        </w:rPr>
      </w:pPr>
    </w:p>
    <w:p w:rsidR="00526B71" w:rsidRDefault="00526B71">
      <w:pPr>
        <w:pStyle w:val="Standard"/>
        <w:rPr>
          <w:rFonts w:ascii="Tahoma" w:hAnsi="Tahoma" w:cs="Tahoma"/>
          <w:color w:val="000000"/>
          <w:sz w:val="20"/>
        </w:rPr>
      </w:pPr>
    </w:p>
    <w:p w:rsidR="00526B71" w:rsidRDefault="00526B71" w:rsidP="00526B71">
      <w:pPr>
        <w:pStyle w:val="Standard"/>
        <w:numPr>
          <w:ilvl w:val="0"/>
          <w:numId w:val="3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PIIRIEN VUODEN JÄSENHANKKIJA 2017</w:t>
      </w:r>
    </w:p>
    <w:p w:rsidR="00D94CAF" w:rsidRDefault="00D94CAF" w:rsidP="00526B71">
      <w:pPr>
        <w:pStyle w:val="Standard"/>
        <w:ind w:left="1305"/>
        <w:rPr>
          <w:rFonts w:ascii="Tahoma" w:hAnsi="Tahoma" w:cs="Tahoma"/>
          <w:color w:val="000000"/>
          <w:sz w:val="20"/>
        </w:rPr>
      </w:pPr>
    </w:p>
    <w:p w:rsidR="00526B71" w:rsidRDefault="00526B71" w:rsidP="00526B71">
      <w:pPr>
        <w:pStyle w:val="Standard"/>
        <w:ind w:left="130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Valitaan Maanpuolustusrekisterin tietojen perusteella </w:t>
      </w:r>
      <w:r w:rsidR="00D94CAF">
        <w:rPr>
          <w:rFonts w:ascii="Tahoma" w:hAnsi="Tahoma" w:cs="Tahoma"/>
          <w:color w:val="000000"/>
          <w:sz w:val="20"/>
        </w:rPr>
        <w:t>=</w:t>
      </w:r>
      <w:r>
        <w:rPr>
          <w:rFonts w:ascii="Tahoma" w:hAnsi="Tahoma" w:cs="Tahoma"/>
          <w:color w:val="000000"/>
          <w:sz w:val="20"/>
        </w:rPr>
        <w:t xml:space="preserve"> Timo Mononen (14 </w:t>
      </w:r>
      <w:r w:rsidR="004B5101">
        <w:rPr>
          <w:rFonts w:ascii="Tahoma" w:hAnsi="Tahoma" w:cs="Tahoma"/>
          <w:color w:val="000000"/>
          <w:sz w:val="20"/>
        </w:rPr>
        <w:t xml:space="preserve">uutta </w:t>
      </w:r>
      <w:r>
        <w:rPr>
          <w:rFonts w:ascii="Tahoma" w:hAnsi="Tahoma" w:cs="Tahoma"/>
          <w:color w:val="000000"/>
          <w:sz w:val="20"/>
        </w:rPr>
        <w:t>jäs</w:t>
      </w:r>
      <w:r w:rsidR="004B5101">
        <w:rPr>
          <w:rFonts w:ascii="Tahoma" w:hAnsi="Tahoma" w:cs="Tahoma"/>
          <w:color w:val="000000"/>
          <w:sz w:val="20"/>
        </w:rPr>
        <w:t>entä</w:t>
      </w:r>
      <w:r>
        <w:rPr>
          <w:rFonts w:ascii="Tahoma" w:hAnsi="Tahoma" w:cs="Tahoma"/>
          <w:color w:val="000000"/>
          <w:sz w:val="20"/>
        </w:rPr>
        <w:t>)</w:t>
      </w:r>
    </w:p>
    <w:p w:rsidR="00526B71" w:rsidRDefault="00526B71" w:rsidP="00526B71">
      <w:pPr>
        <w:pStyle w:val="Standard"/>
        <w:ind w:left="1665"/>
        <w:rPr>
          <w:rFonts w:ascii="Tahoma" w:hAnsi="Tahoma" w:cs="Tahoma"/>
          <w:color w:val="000000"/>
          <w:sz w:val="20"/>
        </w:rPr>
      </w:pPr>
    </w:p>
    <w:p w:rsidR="00121BBA" w:rsidRDefault="00BA065F" w:rsidP="00526B71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</w:p>
    <w:p w:rsidR="00896333" w:rsidRDefault="00C84AD3" w:rsidP="00896333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896333">
        <w:rPr>
          <w:rFonts w:ascii="Tahoma" w:hAnsi="Tahoma" w:cs="Tahoma"/>
          <w:color w:val="000000"/>
          <w:sz w:val="20"/>
        </w:rPr>
        <w:t>4</w:t>
      </w:r>
      <w:r w:rsidR="00370F9A">
        <w:rPr>
          <w:rFonts w:ascii="Tahoma" w:hAnsi="Tahoma" w:cs="Tahoma"/>
          <w:color w:val="000000"/>
          <w:sz w:val="20"/>
        </w:rPr>
        <w:t>§</w:t>
      </w:r>
      <w:r w:rsidR="00370F9A">
        <w:rPr>
          <w:rFonts w:ascii="Tahoma" w:hAnsi="Tahoma" w:cs="Tahoma"/>
          <w:color w:val="000000"/>
          <w:sz w:val="20"/>
        </w:rPr>
        <w:tab/>
      </w:r>
      <w:r w:rsidR="00896333" w:rsidRPr="002C7CB2">
        <w:rPr>
          <w:rFonts w:ascii="Tahoma" w:hAnsi="Tahoma" w:cs="Tahoma"/>
          <w:sz w:val="20"/>
        </w:rPr>
        <w:t>TIETOTURVA-ASETUS (GDPR) JA KÄYTTÄJÄN TOIMENPITEET</w:t>
      </w:r>
    </w:p>
    <w:p w:rsidR="00D94CAF" w:rsidRDefault="00D94CAF" w:rsidP="00896333">
      <w:pPr>
        <w:pStyle w:val="Standard"/>
        <w:rPr>
          <w:rFonts w:ascii="Tahoma" w:hAnsi="Tahoma" w:cs="Tahoma"/>
          <w:sz w:val="20"/>
        </w:rPr>
      </w:pPr>
    </w:p>
    <w:p w:rsidR="00896333" w:rsidRDefault="00D337CD" w:rsidP="005D7EFD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Yhdistyksille ja kokousedustajille oli jaettu </w:t>
      </w:r>
      <w:r w:rsidR="005D7EFD">
        <w:rPr>
          <w:rFonts w:ascii="Tahoma" w:hAnsi="Tahoma" w:cs="Tahoma"/>
          <w:sz w:val="20"/>
        </w:rPr>
        <w:t xml:space="preserve">kokousmateriaalin yhteydessä piirin </w:t>
      </w:r>
      <w:r w:rsidR="00DD436D">
        <w:rPr>
          <w:rFonts w:ascii="Tahoma" w:hAnsi="Tahoma" w:cs="Tahoma"/>
          <w:sz w:val="20"/>
        </w:rPr>
        <w:t>tietosuoja</w:t>
      </w:r>
      <w:r w:rsidR="002D35AD">
        <w:rPr>
          <w:rFonts w:ascii="Tahoma" w:hAnsi="Tahoma" w:cs="Tahoma"/>
          <w:sz w:val="20"/>
        </w:rPr>
        <w:t>seloste</w:t>
      </w:r>
      <w:r w:rsidR="005D7EFD">
        <w:rPr>
          <w:rFonts w:ascii="Tahoma" w:hAnsi="Tahoma" w:cs="Tahoma"/>
          <w:sz w:val="20"/>
        </w:rPr>
        <w:t>en luonnos</w:t>
      </w:r>
      <w:r w:rsidR="00F76CF9">
        <w:rPr>
          <w:rFonts w:ascii="Tahoma" w:hAnsi="Tahoma" w:cs="Tahoma"/>
          <w:sz w:val="20"/>
        </w:rPr>
        <w:t>.</w:t>
      </w:r>
    </w:p>
    <w:p w:rsidR="005D7EFD" w:rsidRDefault="005D7EFD" w:rsidP="005D7EFD">
      <w:pPr>
        <w:pStyle w:val="Standard"/>
        <w:ind w:left="1304"/>
        <w:rPr>
          <w:rFonts w:ascii="Tahoma" w:hAnsi="Tahoma" w:cs="Tahoma"/>
          <w:sz w:val="20"/>
        </w:rPr>
      </w:pPr>
    </w:p>
    <w:p w:rsidR="005D7EFD" w:rsidRDefault="005D7EFD" w:rsidP="005D7EFD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Yhdistyksiltä pyydettiin lausunnot ja muutosesitykset luonnokseen seuraavaan YT-toimikunnan kokoukseen, joka pidetään 25.2.</w:t>
      </w:r>
    </w:p>
    <w:p w:rsidR="00515D8A" w:rsidRDefault="00515D8A" w:rsidP="00515D8A">
      <w:pPr>
        <w:pStyle w:val="Standard"/>
        <w:rPr>
          <w:rFonts w:ascii="Tahoma" w:hAnsi="Tahoma" w:cs="Tahoma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Tietosuojaselosteen luonnos on pöytäkirjan </w:t>
      </w:r>
      <w:r w:rsidR="0029240A">
        <w:rPr>
          <w:rFonts w:ascii="Tahoma" w:hAnsi="Tahoma" w:cs="Tahoma"/>
          <w:b/>
          <w:sz w:val="20"/>
        </w:rPr>
        <w:t>liitteenä 6</w:t>
      </w:r>
      <w:r w:rsidRPr="00515D8A">
        <w:rPr>
          <w:rFonts w:ascii="Tahoma" w:hAnsi="Tahoma" w:cs="Tahoma"/>
          <w:b/>
          <w:sz w:val="20"/>
        </w:rPr>
        <w:t>.</w:t>
      </w:r>
    </w:p>
    <w:p w:rsidR="005D7EFD" w:rsidRDefault="005D7EFD" w:rsidP="00515D8A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5D7EFD" w:rsidRPr="005D7EFD" w:rsidRDefault="005D7EFD" w:rsidP="00515D8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PÄÄTÖS: </w:t>
      </w:r>
      <w:r w:rsidRPr="005D7EFD">
        <w:rPr>
          <w:rFonts w:ascii="Tahoma" w:hAnsi="Tahoma" w:cs="Tahoma"/>
          <w:sz w:val="20"/>
        </w:rPr>
        <w:t>Päätettiin, että kaikista kolmesta piiriyhdistyksestä (RU, RES, PKMT) tehdään yksi yhteinen seloste.</w:t>
      </w:r>
      <w:r w:rsidR="00A66689">
        <w:rPr>
          <w:rFonts w:ascii="Tahoma" w:hAnsi="Tahoma" w:cs="Tahoma"/>
          <w:sz w:val="20"/>
        </w:rPr>
        <w:t xml:space="preserve"> Hallitukset käsittelevät ja hyväksyvät sen kokouksessaan 14.3.</w:t>
      </w:r>
    </w:p>
    <w:p w:rsidR="00BA065F" w:rsidRDefault="00BA065F">
      <w:pPr>
        <w:pStyle w:val="Standard"/>
        <w:rPr>
          <w:rFonts w:ascii="Tahoma" w:hAnsi="Tahoma" w:cs="Tahoma"/>
          <w:color w:val="000000"/>
          <w:sz w:val="20"/>
        </w:rPr>
      </w:pPr>
    </w:p>
    <w:p w:rsidR="00A85816" w:rsidRDefault="00A85816" w:rsidP="00A85816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15§</w:t>
      </w:r>
      <w:r>
        <w:rPr>
          <w:rFonts w:ascii="Tahoma" w:hAnsi="Tahoma" w:cs="Tahoma"/>
          <w:color w:val="000000"/>
          <w:sz w:val="20"/>
        </w:rPr>
        <w:tab/>
        <w:t>ORUP:N OSASTON PERUSTAMINEN POHJOIS-KARJALAAN KEVÄÄLLÄ 2019</w:t>
      </w:r>
    </w:p>
    <w:p w:rsidR="00D94CAF" w:rsidRDefault="00D94CAF" w:rsidP="00A85816">
      <w:pPr>
        <w:pStyle w:val="Standard"/>
        <w:rPr>
          <w:rFonts w:ascii="Tahoma" w:hAnsi="Tahoma" w:cs="Tahoma"/>
          <w:color w:val="000000"/>
          <w:sz w:val="20"/>
        </w:rPr>
      </w:pPr>
    </w:p>
    <w:p w:rsidR="005D7EFD" w:rsidRDefault="005D7EFD" w:rsidP="005D7EFD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Toiminnanjohtaja kertoi ORUP:n osaston perustamistilanteen:</w:t>
      </w:r>
    </w:p>
    <w:p w:rsidR="005D7EFD" w:rsidRDefault="005D7EFD" w:rsidP="005D7EFD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D94CAF" w:rsidRDefault="00D94CAF" w:rsidP="00D94CAF">
      <w:pPr>
        <w:pStyle w:val="Standard"/>
        <w:numPr>
          <w:ilvl w:val="0"/>
          <w:numId w:val="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Osasto jäi perustamatta viime vuonna hyvistä valmisteluista huolimatta</w:t>
      </w:r>
    </w:p>
    <w:p w:rsidR="00D94CAF" w:rsidRDefault="00D94CAF" w:rsidP="00D94CAF">
      <w:pPr>
        <w:pStyle w:val="Standard"/>
        <w:numPr>
          <w:ilvl w:val="0"/>
          <w:numId w:val="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ORUP:n pj:n Pekka Sillanpään toive on, että asia hoidetaan </w:t>
      </w:r>
      <w:r w:rsidR="00F76CF9">
        <w:rPr>
          <w:rFonts w:ascii="Tahoma" w:hAnsi="Tahoma" w:cs="Tahoma"/>
          <w:color w:val="000000"/>
          <w:sz w:val="20"/>
        </w:rPr>
        <w:t xml:space="preserve">kuntoon </w:t>
      </w:r>
      <w:r>
        <w:rPr>
          <w:rFonts w:ascii="Tahoma" w:hAnsi="Tahoma" w:cs="Tahoma"/>
          <w:color w:val="000000"/>
          <w:sz w:val="20"/>
        </w:rPr>
        <w:t xml:space="preserve">pikimmiten </w:t>
      </w:r>
      <w:r w:rsidR="00F76CF9">
        <w:rPr>
          <w:rFonts w:ascii="Tahoma" w:hAnsi="Tahoma" w:cs="Tahoma"/>
          <w:color w:val="000000"/>
          <w:sz w:val="20"/>
        </w:rPr>
        <w:t xml:space="preserve">eli </w:t>
      </w:r>
      <w:r>
        <w:rPr>
          <w:rFonts w:ascii="Tahoma" w:hAnsi="Tahoma" w:cs="Tahoma"/>
          <w:color w:val="000000"/>
          <w:sz w:val="20"/>
        </w:rPr>
        <w:t>heti alkukeväästä 2019</w:t>
      </w:r>
    </w:p>
    <w:p w:rsidR="00D94CAF" w:rsidRPr="004E6B5D" w:rsidRDefault="00D94CAF" w:rsidP="00A85816">
      <w:pPr>
        <w:pStyle w:val="Standard"/>
        <w:numPr>
          <w:ilvl w:val="0"/>
          <w:numId w:val="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Vastuu on RU piirillä ja sen toteuttaa Joensuun R</w:t>
      </w:r>
      <w:r w:rsidR="005D7EFD">
        <w:rPr>
          <w:rFonts w:ascii="Tahoma" w:hAnsi="Tahoma" w:cs="Tahoma"/>
          <w:color w:val="000000"/>
          <w:sz w:val="20"/>
        </w:rPr>
        <w:t>U. Jarkko Riikonen toimii vastuullisena valmistelijana</w:t>
      </w:r>
      <w:r>
        <w:rPr>
          <w:rFonts w:ascii="Tahoma" w:hAnsi="Tahoma" w:cs="Tahoma"/>
          <w:color w:val="000000"/>
          <w:sz w:val="20"/>
        </w:rPr>
        <w:t xml:space="preserve">. </w:t>
      </w:r>
    </w:p>
    <w:p w:rsidR="00E35764" w:rsidRDefault="00E35764" w:rsidP="00896333">
      <w:pPr>
        <w:pStyle w:val="Standard"/>
        <w:rPr>
          <w:rFonts w:ascii="Tahoma" w:hAnsi="Tahoma" w:cs="Tahoma"/>
          <w:color w:val="000000"/>
          <w:sz w:val="20"/>
        </w:rPr>
      </w:pPr>
    </w:p>
    <w:p w:rsidR="00AC6911" w:rsidRDefault="00A85816" w:rsidP="00AC6911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16</w:t>
      </w:r>
      <w:r w:rsidR="00AC6911">
        <w:rPr>
          <w:rFonts w:ascii="Tahoma" w:hAnsi="Tahoma" w:cs="Tahoma"/>
          <w:color w:val="000000"/>
          <w:sz w:val="20"/>
        </w:rPr>
        <w:t>§</w:t>
      </w:r>
      <w:r w:rsidR="00AC6911">
        <w:rPr>
          <w:rFonts w:ascii="Tahoma" w:hAnsi="Tahoma" w:cs="Tahoma"/>
          <w:color w:val="000000"/>
          <w:sz w:val="20"/>
        </w:rPr>
        <w:tab/>
        <w:t>MUUT ASIAT</w:t>
      </w:r>
    </w:p>
    <w:p w:rsidR="00D94CAF" w:rsidRDefault="00D94CAF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515D8A" w:rsidRDefault="00BE44BA" w:rsidP="00515D8A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Puheenjohtaja ja t</w:t>
      </w:r>
      <w:r w:rsidR="00515D8A">
        <w:rPr>
          <w:rFonts w:ascii="Tahoma" w:hAnsi="Tahoma" w:cs="Tahoma"/>
          <w:color w:val="000000"/>
          <w:sz w:val="20"/>
        </w:rPr>
        <w:t>oiminnanjohtaja informoi</w:t>
      </w:r>
      <w:r>
        <w:rPr>
          <w:rFonts w:ascii="Tahoma" w:hAnsi="Tahoma" w:cs="Tahoma"/>
          <w:color w:val="000000"/>
          <w:sz w:val="20"/>
        </w:rPr>
        <w:t>vat</w:t>
      </w:r>
      <w:r w:rsidR="00515D8A">
        <w:rPr>
          <w:rFonts w:ascii="Tahoma" w:hAnsi="Tahoma" w:cs="Tahoma"/>
          <w:color w:val="000000"/>
          <w:sz w:val="20"/>
        </w:rPr>
        <w:t xml:space="preserve"> seuraavista tapahtumista, joita muut täydensivät:</w:t>
      </w:r>
    </w:p>
    <w:p w:rsidR="00515D8A" w:rsidRDefault="00515D8A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D94CAF" w:rsidRDefault="00D94CAF" w:rsidP="00D94CAF">
      <w:pPr>
        <w:pStyle w:val="Standard"/>
        <w:numPr>
          <w:ilvl w:val="0"/>
          <w:numId w:val="2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MPK jory 25.1.</w:t>
      </w:r>
    </w:p>
    <w:p w:rsidR="00D94CAF" w:rsidRDefault="00D94CAF" w:rsidP="00D94CAF">
      <w:pPr>
        <w:pStyle w:val="Standard"/>
        <w:numPr>
          <w:ilvl w:val="0"/>
          <w:numId w:val="2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toimintalomakkeet 2018, määräaika molemmilla piireillä on</w:t>
      </w:r>
      <w:r w:rsidR="005F59F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27.1.</w:t>
      </w:r>
    </w:p>
    <w:p w:rsidR="00D94CAF" w:rsidRPr="00106087" w:rsidRDefault="00D94CAF" w:rsidP="00D94CAF">
      <w:pPr>
        <w:pStyle w:val="Standard"/>
        <w:numPr>
          <w:ilvl w:val="0"/>
          <w:numId w:val="2"/>
        </w:numPr>
        <w:textAlignment w:val="auto"/>
        <w:rPr>
          <w:rFonts w:ascii="Tahoma" w:hAnsi="Tahoma" w:cs="Tahoma"/>
          <w:color w:val="000000"/>
          <w:sz w:val="20"/>
        </w:rPr>
      </w:pPr>
      <w:r w:rsidRPr="00106087">
        <w:rPr>
          <w:rFonts w:ascii="Tahoma" w:hAnsi="Tahoma" w:cs="Tahoma"/>
          <w:sz w:val="20"/>
        </w:rPr>
        <w:t>Karjalan lennoston kom:n esitelmä 31.1. klo 18, Nepenmäen koulu</w:t>
      </w:r>
      <w:r>
        <w:rPr>
          <w:rFonts w:ascii="Tahoma" w:hAnsi="Tahoma" w:cs="Tahoma"/>
          <w:sz w:val="20"/>
        </w:rPr>
        <w:t>, info + osallistutaan</w:t>
      </w:r>
    </w:p>
    <w:p w:rsidR="00D94CAF" w:rsidRDefault="00D94CAF" w:rsidP="00D94CAF">
      <w:pPr>
        <w:pStyle w:val="Standard"/>
        <w:numPr>
          <w:ilvl w:val="0"/>
          <w:numId w:val="2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P-KR:n komentajan ja P-K:n aluetoimiston päällikön tapaamiset pyritään järjestämään kevään aikana, koska puheenjohtajistomme on vaihtunut, MPK:n piiripäällikkö mukaan jälkimmäiseen.</w:t>
      </w:r>
    </w:p>
    <w:p w:rsidR="00D94CAF" w:rsidRDefault="00D94CAF" w:rsidP="00D94CAF">
      <w:pPr>
        <w:pStyle w:val="Standard"/>
        <w:numPr>
          <w:ilvl w:val="0"/>
          <w:numId w:val="2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yhteistoimintaa Pohjois-Savon piirin kanssa jatketaan 2019 – järjestetään yhteinen kokous P-K:ssa helmikuussa. Toiminnanjohtajat sovittelev</w:t>
      </w:r>
      <w:r w:rsidR="005F59F6">
        <w:rPr>
          <w:rFonts w:ascii="Tahoma" w:hAnsi="Tahoma" w:cs="Tahoma"/>
          <w:color w:val="000000"/>
          <w:sz w:val="20"/>
        </w:rPr>
        <w:t>at ja sopivat ajankohdan</w:t>
      </w:r>
      <w:r>
        <w:rPr>
          <w:rFonts w:ascii="Tahoma" w:hAnsi="Tahoma" w:cs="Tahoma"/>
          <w:color w:val="000000"/>
          <w:sz w:val="20"/>
        </w:rPr>
        <w:t>.</w:t>
      </w:r>
    </w:p>
    <w:p w:rsidR="00AE2089" w:rsidRDefault="00AE2089" w:rsidP="00AE2089">
      <w:pPr>
        <w:pStyle w:val="Standard"/>
        <w:ind w:left="1665"/>
        <w:textAlignment w:val="auto"/>
        <w:rPr>
          <w:rFonts w:ascii="Tahoma" w:hAnsi="Tahoma" w:cs="Tahoma"/>
          <w:color w:val="000000"/>
          <w:sz w:val="20"/>
        </w:rPr>
      </w:pPr>
    </w:p>
    <w:p w:rsidR="00D94CAF" w:rsidRDefault="00D94CAF" w:rsidP="00BE44BA">
      <w:pPr>
        <w:pStyle w:val="Standard"/>
        <w:ind w:left="1305"/>
        <w:textAlignment w:val="auto"/>
        <w:rPr>
          <w:rFonts w:ascii="Tahoma" w:hAnsi="Tahoma" w:cs="Tahoma"/>
          <w:color w:val="000000"/>
          <w:sz w:val="20"/>
        </w:rPr>
      </w:pPr>
      <w:r w:rsidRPr="00BE44BA">
        <w:rPr>
          <w:rFonts w:ascii="Tahoma" w:hAnsi="Tahoma" w:cs="Tahoma"/>
          <w:b/>
          <w:color w:val="000000"/>
          <w:sz w:val="20"/>
          <w:u w:val="single"/>
        </w:rPr>
        <w:t>Toimintasuunnitelman 2019 muita asioita</w:t>
      </w:r>
      <w:r>
        <w:rPr>
          <w:rFonts w:ascii="Tahoma" w:hAnsi="Tahoma" w:cs="Tahoma"/>
          <w:color w:val="000000"/>
          <w:sz w:val="20"/>
        </w:rPr>
        <w:t>:</w:t>
      </w:r>
    </w:p>
    <w:p w:rsidR="00BE44BA" w:rsidRDefault="00BE44BA" w:rsidP="00BE44BA">
      <w:pPr>
        <w:pStyle w:val="Standard"/>
        <w:ind w:left="1305"/>
        <w:textAlignment w:val="auto"/>
        <w:rPr>
          <w:rFonts w:ascii="Tahoma" w:hAnsi="Tahoma" w:cs="Tahoma"/>
          <w:color w:val="000000"/>
          <w:sz w:val="20"/>
        </w:rPr>
      </w:pP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Maanpuolustustapahtumien 2019-2020 allakointitilaisuus on 5.2. – </w:t>
      </w:r>
      <w:r w:rsidR="005F59F6">
        <w:rPr>
          <w:rFonts w:ascii="Tahoma" w:hAnsi="Tahoma" w:cs="Tahoma"/>
          <w:color w:val="000000"/>
          <w:sz w:val="20"/>
        </w:rPr>
        <w:t xml:space="preserve">ainakin </w:t>
      </w:r>
      <w:r w:rsidR="00BE44BA">
        <w:rPr>
          <w:rFonts w:ascii="Tahoma" w:hAnsi="Tahoma" w:cs="Tahoma"/>
          <w:color w:val="000000"/>
          <w:sz w:val="20"/>
        </w:rPr>
        <w:t>Marko H osallistuu, Jussi H</w:t>
      </w:r>
      <w:r>
        <w:rPr>
          <w:rFonts w:ascii="Tahoma" w:hAnsi="Tahoma" w:cs="Tahoma"/>
          <w:color w:val="000000"/>
          <w:sz w:val="20"/>
        </w:rPr>
        <w:t>, toiminnanjohtaja on estynyt.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P-KR:n vala on Tohmajärvellä 15.2. Puheenjohtajistosta </w:t>
      </w:r>
      <w:r w:rsidR="00BE44BA">
        <w:rPr>
          <w:rFonts w:ascii="Tahoma" w:hAnsi="Tahoma" w:cs="Tahoma"/>
          <w:color w:val="000000"/>
          <w:sz w:val="20"/>
        </w:rPr>
        <w:t>osallistuu Jussi Raerinne</w:t>
      </w:r>
      <w:r>
        <w:rPr>
          <w:rFonts w:ascii="Tahoma" w:hAnsi="Tahoma" w:cs="Tahoma"/>
          <w:color w:val="000000"/>
          <w:sz w:val="20"/>
        </w:rPr>
        <w:t>.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YTT 2 pidetään </w:t>
      </w:r>
      <w:r w:rsidR="004B5101">
        <w:rPr>
          <w:rFonts w:ascii="Tahoma" w:hAnsi="Tahoma" w:cs="Tahoma"/>
          <w:color w:val="000000"/>
          <w:sz w:val="20"/>
        </w:rPr>
        <w:t>Jokikoneen tiloissa</w:t>
      </w:r>
      <w:r w:rsidR="005F59F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25.2. klo 17.00 (mm. tilinp</w:t>
      </w:r>
      <w:r w:rsidR="005F59F6">
        <w:rPr>
          <w:rFonts w:ascii="Tahoma" w:hAnsi="Tahoma" w:cs="Tahoma"/>
          <w:color w:val="000000"/>
          <w:sz w:val="20"/>
        </w:rPr>
        <w:t>äätös, TOKE 2018</w:t>
      </w:r>
      <w:r w:rsidR="00BE44BA">
        <w:rPr>
          <w:rFonts w:ascii="Tahoma" w:hAnsi="Tahoma" w:cs="Tahoma"/>
          <w:color w:val="000000"/>
          <w:sz w:val="20"/>
        </w:rPr>
        <w:t>, tietosuojaseloste</w:t>
      </w:r>
      <w:r w:rsidR="004B5101">
        <w:rPr>
          <w:rFonts w:ascii="Tahoma" w:hAnsi="Tahoma" w:cs="Tahoma"/>
          <w:color w:val="000000"/>
          <w:sz w:val="20"/>
        </w:rPr>
        <w:t xml:space="preserve"> ym</w:t>
      </w:r>
      <w:r>
        <w:rPr>
          <w:rFonts w:ascii="Tahoma" w:hAnsi="Tahoma" w:cs="Tahoma"/>
          <w:color w:val="000000"/>
          <w:sz w:val="20"/>
        </w:rPr>
        <w:t>)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PH2 </w:t>
      </w:r>
      <w:r w:rsidR="00BE44BA">
        <w:rPr>
          <w:rFonts w:ascii="Tahoma" w:hAnsi="Tahoma" w:cs="Tahoma"/>
          <w:sz w:val="20"/>
        </w:rPr>
        <w:t xml:space="preserve">pidetään 14.3. </w:t>
      </w:r>
      <w:r>
        <w:rPr>
          <w:rFonts w:ascii="Tahoma" w:hAnsi="Tahoma" w:cs="Tahoma"/>
          <w:sz w:val="20"/>
        </w:rPr>
        <w:t>(mm. tilinpäätö</w:t>
      </w:r>
      <w:r w:rsidR="005F59F6">
        <w:rPr>
          <w:rFonts w:ascii="Tahoma" w:hAnsi="Tahoma" w:cs="Tahoma"/>
          <w:sz w:val="20"/>
        </w:rPr>
        <w:t>s ja TOKE 2018</w:t>
      </w:r>
      <w:r w:rsidR="00BE44BA">
        <w:rPr>
          <w:rFonts w:ascii="Tahoma" w:hAnsi="Tahoma" w:cs="Tahoma"/>
          <w:sz w:val="20"/>
        </w:rPr>
        <w:t>, tietosuojaseloste</w:t>
      </w:r>
      <w:r w:rsidR="004B5101">
        <w:rPr>
          <w:rFonts w:ascii="Tahoma" w:hAnsi="Tahoma" w:cs="Tahoma"/>
          <w:sz w:val="20"/>
        </w:rPr>
        <w:t xml:space="preserve"> ym</w:t>
      </w:r>
      <w:r w:rsidR="00F07221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)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RVL 100 v juhlat </w:t>
      </w:r>
      <w:r w:rsidR="00BE44BA">
        <w:rPr>
          <w:rFonts w:ascii="Tahoma" w:hAnsi="Tahoma" w:cs="Tahoma"/>
          <w:sz w:val="20"/>
        </w:rPr>
        <w:t xml:space="preserve">Carelia-salissa </w:t>
      </w:r>
      <w:r>
        <w:rPr>
          <w:rFonts w:ascii="Tahoma" w:hAnsi="Tahoma" w:cs="Tahoma"/>
          <w:sz w:val="20"/>
        </w:rPr>
        <w:t xml:space="preserve">Joensuussa 22.3. </w:t>
      </w:r>
      <w:r w:rsidR="00BE44BA">
        <w:rPr>
          <w:rFonts w:ascii="Tahoma" w:hAnsi="Tahoma" w:cs="Tahoma"/>
          <w:sz w:val="20"/>
        </w:rPr>
        <w:t xml:space="preserve">ip/ilta (kaksiosainen – esitelmätilaisuus ja varsinainen juhla) </w:t>
      </w:r>
      <w:r>
        <w:rPr>
          <w:rFonts w:ascii="Tahoma" w:hAnsi="Tahoma" w:cs="Tahoma"/>
          <w:sz w:val="20"/>
        </w:rPr>
        <w:t>– huomioidaan ainakin adressilla, mutta myös jollakin lahjalla, joka velvoitetaan luovuttamaan palveluksen aikana jollekin varusmiehelle.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kevätkokous 27</w:t>
      </w:r>
      <w:r w:rsidR="00BE44BA">
        <w:rPr>
          <w:rFonts w:ascii="Tahoma" w:hAnsi="Tahoma" w:cs="Tahoma"/>
          <w:color w:val="000000"/>
          <w:sz w:val="20"/>
        </w:rPr>
        <w:t>.3.2019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perinnetoimikuntien perustaminen </w:t>
      </w:r>
      <w:r w:rsidR="005F59F6">
        <w:rPr>
          <w:rFonts w:ascii="Tahoma" w:hAnsi="Tahoma" w:cs="Tahoma"/>
          <w:color w:val="000000"/>
          <w:sz w:val="20"/>
        </w:rPr>
        <w:t xml:space="preserve">– toiminnanjohtajan </w:t>
      </w:r>
      <w:r w:rsidRPr="00206B63">
        <w:rPr>
          <w:rFonts w:ascii="Tahoma" w:hAnsi="Tahoma" w:cs="Tahoma"/>
          <w:color w:val="000000"/>
          <w:sz w:val="20"/>
        </w:rPr>
        <w:t>tilannekatsaus</w:t>
      </w:r>
      <w:r>
        <w:rPr>
          <w:rFonts w:ascii="Tahoma" w:hAnsi="Tahoma" w:cs="Tahoma"/>
          <w:color w:val="000000"/>
          <w:sz w:val="20"/>
        </w:rPr>
        <w:t>:</w:t>
      </w:r>
    </w:p>
    <w:p w:rsidR="00D94CAF" w:rsidRDefault="00D94CAF" w:rsidP="00D94CAF">
      <w:pPr>
        <w:pStyle w:val="Standard"/>
        <w:numPr>
          <w:ilvl w:val="0"/>
          <w:numId w:val="19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perustettu Kontiolahti, Liperi, Tohmajärvi, Nurmes, Polvijärvi, Rääkkylä</w:t>
      </w:r>
    </w:p>
    <w:p w:rsidR="005F59F6" w:rsidRDefault="005F59F6" w:rsidP="00D94CAF">
      <w:pPr>
        <w:pStyle w:val="Standard"/>
        <w:numPr>
          <w:ilvl w:val="0"/>
          <w:numId w:val="19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Lieksassa </w:t>
      </w:r>
      <w:r w:rsidR="004B5101">
        <w:rPr>
          <w:rFonts w:ascii="Tahoma" w:hAnsi="Tahoma" w:cs="Tahoma"/>
          <w:color w:val="000000"/>
          <w:sz w:val="20"/>
        </w:rPr>
        <w:t xml:space="preserve">tehtävän </w:t>
      </w:r>
      <w:r>
        <w:rPr>
          <w:rFonts w:ascii="Tahoma" w:hAnsi="Tahoma" w:cs="Tahoma"/>
          <w:color w:val="000000"/>
          <w:sz w:val="20"/>
        </w:rPr>
        <w:t>hoitaa YT-toimikunta, Ilomantsissa Veteraaniasiain nvk</w:t>
      </w:r>
    </w:p>
    <w:p w:rsidR="00D94CAF" w:rsidRDefault="004B5101" w:rsidP="00D94CAF">
      <w:pPr>
        <w:pStyle w:val="Standard"/>
        <w:numPr>
          <w:ilvl w:val="0"/>
          <w:numId w:val="19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Valtimolle toimikunta </w:t>
      </w:r>
      <w:r w:rsidR="005F59F6">
        <w:rPr>
          <w:rFonts w:ascii="Tahoma" w:hAnsi="Tahoma" w:cs="Tahoma"/>
          <w:color w:val="000000"/>
          <w:sz w:val="20"/>
        </w:rPr>
        <w:t xml:space="preserve">perustetaan </w:t>
      </w:r>
      <w:r>
        <w:rPr>
          <w:rFonts w:ascii="Tahoma" w:hAnsi="Tahoma" w:cs="Tahoma"/>
          <w:color w:val="000000"/>
          <w:sz w:val="20"/>
        </w:rPr>
        <w:t>29.1.</w:t>
      </w:r>
    </w:p>
    <w:p w:rsidR="00AE2089" w:rsidRPr="00AE2089" w:rsidRDefault="00D94CAF" w:rsidP="00D94CAF">
      <w:pPr>
        <w:pStyle w:val="Standard"/>
        <w:numPr>
          <w:ilvl w:val="0"/>
          <w:numId w:val="19"/>
        </w:numPr>
        <w:textAlignment w:val="auto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muut </w:t>
      </w:r>
      <w:r w:rsidR="005F59F6">
        <w:rPr>
          <w:rFonts w:ascii="Tahoma" w:hAnsi="Tahoma" w:cs="Tahoma"/>
          <w:color w:val="000000"/>
          <w:sz w:val="20"/>
        </w:rPr>
        <w:t xml:space="preserve">(Kitee, Outokumpu, Juuka ja Joensuu) </w:t>
      </w:r>
      <w:r w:rsidR="004B5101">
        <w:rPr>
          <w:rFonts w:ascii="Tahoma" w:hAnsi="Tahoma" w:cs="Tahoma"/>
          <w:color w:val="000000"/>
          <w:sz w:val="20"/>
        </w:rPr>
        <w:t>kevään aikana, takaraja</w:t>
      </w:r>
      <w:r>
        <w:rPr>
          <w:rFonts w:ascii="Tahoma" w:hAnsi="Tahoma" w:cs="Tahoma"/>
          <w:color w:val="000000"/>
          <w:sz w:val="20"/>
        </w:rPr>
        <w:t xml:space="preserve"> 1.5.</w:t>
      </w:r>
      <w:r w:rsidR="00BE44BA">
        <w:rPr>
          <w:rFonts w:ascii="Tahoma" w:hAnsi="Tahoma" w:cs="Tahoma"/>
          <w:color w:val="000000"/>
          <w:sz w:val="20"/>
        </w:rPr>
        <w:t xml:space="preserve"> </w:t>
      </w:r>
    </w:p>
    <w:p w:rsidR="00D94CAF" w:rsidRPr="00BE44BA" w:rsidRDefault="00BE44BA" w:rsidP="00AE2089">
      <w:pPr>
        <w:pStyle w:val="Standard"/>
        <w:ind w:left="2025"/>
        <w:textAlignment w:val="auto"/>
        <w:rPr>
          <w:rFonts w:ascii="Tahoma" w:hAnsi="Tahoma" w:cs="Tahoma"/>
          <w:color w:val="FF0000"/>
          <w:sz w:val="20"/>
        </w:rPr>
      </w:pPr>
      <w:r w:rsidRPr="00BE44BA">
        <w:rPr>
          <w:rFonts w:ascii="Tahoma" w:hAnsi="Tahoma" w:cs="Tahoma"/>
          <w:color w:val="FF0000"/>
          <w:sz w:val="20"/>
        </w:rPr>
        <w:t>HUOM!</w:t>
      </w:r>
      <w:r>
        <w:rPr>
          <w:rFonts w:ascii="Tahoma" w:hAnsi="Tahoma" w:cs="Tahoma"/>
          <w:color w:val="000000"/>
          <w:sz w:val="20"/>
        </w:rPr>
        <w:t xml:space="preserve"> </w:t>
      </w:r>
      <w:r w:rsidRPr="00BE44BA">
        <w:rPr>
          <w:rFonts w:ascii="Tahoma" w:hAnsi="Tahoma" w:cs="Tahoma"/>
          <w:color w:val="FF0000"/>
          <w:sz w:val="20"/>
        </w:rPr>
        <w:t>Joensuussa valmisteluvastuu on kaupungilla</w:t>
      </w:r>
      <w:r w:rsidR="00AE2089">
        <w:rPr>
          <w:rFonts w:ascii="Tahoma" w:hAnsi="Tahoma" w:cs="Tahoma"/>
          <w:color w:val="FF0000"/>
          <w:sz w:val="20"/>
        </w:rPr>
        <w:t xml:space="preserve"> ja Kansal</w:t>
      </w:r>
      <w:r w:rsidR="00360E1A">
        <w:rPr>
          <w:rFonts w:ascii="Tahoma" w:hAnsi="Tahoma" w:cs="Tahoma"/>
          <w:color w:val="FF0000"/>
          <w:sz w:val="20"/>
        </w:rPr>
        <w:t>a</w:t>
      </w:r>
      <w:r w:rsidR="00AE2089">
        <w:rPr>
          <w:rFonts w:ascii="Tahoma" w:hAnsi="Tahoma" w:cs="Tahoma"/>
          <w:color w:val="FF0000"/>
          <w:sz w:val="20"/>
        </w:rPr>
        <w:t>isjuhlatoimikunnalla (Pertti Vainionpäällä)</w:t>
      </w:r>
      <w:r w:rsidRPr="00BE44BA">
        <w:rPr>
          <w:rFonts w:ascii="Tahoma" w:hAnsi="Tahoma" w:cs="Tahoma"/>
          <w:color w:val="FF0000"/>
          <w:sz w:val="20"/>
        </w:rPr>
        <w:t xml:space="preserve"> – eli res</w:t>
      </w:r>
      <w:r>
        <w:rPr>
          <w:rFonts w:ascii="Tahoma" w:hAnsi="Tahoma" w:cs="Tahoma"/>
          <w:color w:val="FF0000"/>
          <w:sz w:val="20"/>
        </w:rPr>
        <w:t>erviläis</w:t>
      </w:r>
      <w:r w:rsidRPr="00BE44BA">
        <w:rPr>
          <w:rFonts w:ascii="Tahoma" w:hAnsi="Tahoma" w:cs="Tahoma"/>
          <w:color w:val="FF0000"/>
          <w:sz w:val="20"/>
        </w:rPr>
        <w:t xml:space="preserve">yhdistysten ei </w:t>
      </w:r>
      <w:r>
        <w:rPr>
          <w:rFonts w:ascii="Tahoma" w:hAnsi="Tahoma" w:cs="Tahoma"/>
          <w:color w:val="FF0000"/>
          <w:sz w:val="20"/>
        </w:rPr>
        <w:t xml:space="preserve">tarvitse toistaiseksi </w:t>
      </w:r>
      <w:r w:rsidRPr="00BE44BA">
        <w:rPr>
          <w:rFonts w:ascii="Tahoma" w:hAnsi="Tahoma" w:cs="Tahoma"/>
          <w:color w:val="FF0000"/>
          <w:sz w:val="20"/>
        </w:rPr>
        <w:t>tehdä asian suhteen mitään</w:t>
      </w:r>
    </w:p>
    <w:p w:rsidR="00D94CAF" w:rsidRDefault="00D94CAF" w:rsidP="00D94CAF">
      <w:pPr>
        <w:pStyle w:val="Standard"/>
        <w:numPr>
          <w:ilvl w:val="0"/>
          <w:numId w:val="19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infotilaisuus medialle ja TAPE:n jäsenjärjestöille sekä yt-kumppaneille Carelicumin auditoriossa 6.5. klo 10.00-10.30. Kahvit klo 9.30.</w:t>
      </w:r>
      <w:r w:rsidR="004B5101">
        <w:rPr>
          <w:rFonts w:ascii="Tahoma" w:hAnsi="Tahoma" w:cs="Tahoma"/>
          <w:color w:val="000000"/>
          <w:sz w:val="20"/>
        </w:rPr>
        <w:t xml:space="preserve"> Tervetuloa!</w:t>
      </w:r>
    </w:p>
    <w:p w:rsidR="00D94CAF" w:rsidRPr="00206B63" w:rsidRDefault="00D94CAF" w:rsidP="00D94CAF">
      <w:pPr>
        <w:pStyle w:val="Standard"/>
        <w:ind w:left="2025"/>
        <w:textAlignment w:val="auto"/>
        <w:rPr>
          <w:rFonts w:ascii="Tahoma" w:hAnsi="Tahoma" w:cs="Tahoma"/>
          <w:color w:val="000000"/>
          <w:sz w:val="20"/>
        </w:rPr>
      </w:pP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Nainen ja maanpuolustu</w:t>
      </w:r>
      <w:r w:rsidR="005F59F6">
        <w:rPr>
          <w:rFonts w:ascii="Tahoma" w:hAnsi="Tahoma" w:cs="Tahoma"/>
          <w:color w:val="000000"/>
          <w:sz w:val="20"/>
        </w:rPr>
        <w:t>s -seminaari Joensuussa 9.5. ip.</w:t>
      </w:r>
      <w:r>
        <w:rPr>
          <w:rFonts w:ascii="Tahoma" w:hAnsi="Tahoma" w:cs="Tahoma"/>
          <w:color w:val="000000"/>
          <w:sz w:val="20"/>
        </w:rPr>
        <w:t xml:space="preserve"> Pääpuhujana on Tiina Laisi-Puheloinen ym. Valmistelut ovat käynniss</w:t>
      </w:r>
      <w:r w:rsidR="005F59F6">
        <w:rPr>
          <w:rFonts w:ascii="Tahoma" w:hAnsi="Tahoma" w:cs="Tahoma"/>
          <w:color w:val="000000"/>
          <w:sz w:val="20"/>
        </w:rPr>
        <w:t xml:space="preserve">ä - lisää informaatiota </w:t>
      </w:r>
      <w:r>
        <w:rPr>
          <w:rFonts w:ascii="Tahoma" w:hAnsi="Tahoma" w:cs="Tahoma"/>
          <w:color w:val="000000"/>
          <w:sz w:val="20"/>
        </w:rPr>
        <w:t>myöhemmin.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Talvijotos</w:t>
      </w:r>
      <w:r w:rsidR="005F59F6">
        <w:rPr>
          <w:rFonts w:ascii="Tahoma" w:hAnsi="Tahoma" w:cs="Tahoma"/>
          <w:color w:val="000000"/>
          <w:sz w:val="20"/>
        </w:rPr>
        <w:t xml:space="preserve"> tai -tapahtuma</w:t>
      </w:r>
      <w:r w:rsidR="004B5101">
        <w:rPr>
          <w:rFonts w:ascii="Tahoma" w:hAnsi="Tahoma" w:cs="Tahoma"/>
          <w:color w:val="000000"/>
          <w:sz w:val="20"/>
        </w:rPr>
        <w:t xml:space="preserve"> Hattuvaarassa Ilomantsissa 2020</w:t>
      </w:r>
      <w:r>
        <w:rPr>
          <w:rFonts w:ascii="Tahoma" w:hAnsi="Tahoma" w:cs="Tahoma"/>
          <w:color w:val="000000"/>
          <w:sz w:val="20"/>
        </w:rPr>
        <w:t xml:space="preserve">-2022? Ilomantsin kunnalta ja Taistelijan Taloyhtiöltä on tullut esitys, että Reserviläisjärjestöt lähtisivät mukaan sen ideointiin ja suunnitteluun. Yksi vaihtoehto olisi, että RESUL:n talvijotos voitaisiin järjestää siellä piirin ja yhdistysten voimin </w:t>
      </w:r>
      <w:r w:rsidR="005F59F6">
        <w:rPr>
          <w:rFonts w:ascii="Tahoma" w:hAnsi="Tahoma" w:cs="Tahoma"/>
          <w:color w:val="000000"/>
          <w:sz w:val="20"/>
        </w:rPr>
        <w:t xml:space="preserve">joko </w:t>
      </w:r>
      <w:r w:rsidR="004B5101">
        <w:rPr>
          <w:rFonts w:ascii="Tahoma" w:hAnsi="Tahoma" w:cs="Tahoma"/>
          <w:color w:val="000000"/>
          <w:sz w:val="20"/>
        </w:rPr>
        <w:t xml:space="preserve">v. </w:t>
      </w:r>
      <w:r>
        <w:rPr>
          <w:rFonts w:ascii="Tahoma" w:hAnsi="Tahoma" w:cs="Tahoma"/>
          <w:color w:val="000000"/>
          <w:sz w:val="20"/>
        </w:rPr>
        <w:t xml:space="preserve">2021 tai </w:t>
      </w:r>
      <w:r w:rsidR="004B5101">
        <w:rPr>
          <w:rFonts w:ascii="Tahoma" w:hAnsi="Tahoma" w:cs="Tahoma"/>
          <w:color w:val="000000"/>
          <w:sz w:val="20"/>
        </w:rPr>
        <w:t xml:space="preserve">v. </w:t>
      </w:r>
      <w:r>
        <w:rPr>
          <w:rFonts w:ascii="Tahoma" w:hAnsi="Tahoma" w:cs="Tahoma"/>
          <w:color w:val="000000"/>
          <w:sz w:val="20"/>
        </w:rPr>
        <w:t>2022.</w:t>
      </w:r>
    </w:p>
    <w:p w:rsidR="00D94CAF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Jukola viesti Kangasala 2019: tavoite on saada piirin joukkue kesäkuussa järjestettävään Jukolaan. Infokirje on jaettu yhdistyksille</w:t>
      </w:r>
      <w:r w:rsidR="006C53D9">
        <w:rPr>
          <w:rFonts w:ascii="Tahoma" w:hAnsi="Tahoma" w:cs="Tahoma"/>
          <w:color w:val="000000"/>
          <w:sz w:val="20"/>
        </w:rPr>
        <w:t>, mutta kiinnostautuneita on vasta kaksi</w:t>
      </w:r>
      <w:r>
        <w:rPr>
          <w:rFonts w:ascii="Tahoma" w:hAnsi="Tahoma" w:cs="Tahoma"/>
          <w:color w:val="000000"/>
          <w:sz w:val="20"/>
        </w:rPr>
        <w:t>. Juhani Simonen toimii kouluttajana ja harjoitusten järjestäjänä. Kisaan lähtijät valitaan juuri ennen kilpailua.</w:t>
      </w:r>
      <w:r w:rsidR="00B2298F">
        <w:rPr>
          <w:rFonts w:ascii="Tahoma" w:hAnsi="Tahoma" w:cs="Tahoma"/>
          <w:color w:val="000000"/>
          <w:sz w:val="20"/>
        </w:rPr>
        <w:t xml:space="preserve"> Infokirje on pöytäkirjan </w:t>
      </w:r>
      <w:r w:rsidR="0029240A">
        <w:rPr>
          <w:rFonts w:ascii="Tahoma" w:hAnsi="Tahoma" w:cs="Tahoma"/>
          <w:b/>
          <w:color w:val="000000"/>
          <w:sz w:val="20"/>
        </w:rPr>
        <w:t>liitteenä 7</w:t>
      </w:r>
      <w:r w:rsidR="00B2298F">
        <w:rPr>
          <w:rFonts w:ascii="Tahoma" w:hAnsi="Tahoma" w:cs="Tahoma"/>
          <w:color w:val="000000"/>
          <w:sz w:val="20"/>
        </w:rPr>
        <w:t>.</w:t>
      </w:r>
    </w:p>
    <w:p w:rsidR="00D94CAF" w:rsidRPr="00AD38CE" w:rsidRDefault="00D94CAF" w:rsidP="00D94CAF">
      <w:pPr>
        <w:pStyle w:val="Standard"/>
        <w:numPr>
          <w:ilvl w:val="0"/>
          <w:numId w:val="18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Suunniteltu hi</w:t>
      </w:r>
      <w:r w:rsidR="005F59F6">
        <w:rPr>
          <w:rFonts w:ascii="Tahoma" w:hAnsi="Tahoma" w:cs="Tahoma"/>
          <w:color w:val="000000"/>
          <w:sz w:val="20"/>
        </w:rPr>
        <w:t>ihto</w:t>
      </w:r>
      <w:r w:rsidR="007B46F0">
        <w:rPr>
          <w:rFonts w:ascii="Tahoma" w:hAnsi="Tahoma" w:cs="Tahoma"/>
          <w:color w:val="000000"/>
          <w:sz w:val="20"/>
        </w:rPr>
        <w:t>koulutus yhdistyksissä siirretään</w:t>
      </w:r>
      <w:r w:rsidR="005F59F6">
        <w:rPr>
          <w:rFonts w:ascii="Tahoma" w:hAnsi="Tahoma" w:cs="Tahoma"/>
          <w:color w:val="000000"/>
          <w:sz w:val="20"/>
        </w:rPr>
        <w:t xml:space="preserve"> talvelle 2019-</w:t>
      </w:r>
      <w:r w:rsidR="007B46F0">
        <w:rPr>
          <w:rFonts w:ascii="Tahoma" w:hAnsi="Tahoma" w:cs="Tahoma"/>
          <w:color w:val="000000"/>
          <w:sz w:val="20"/>
        </w:rPr>
        <w:t>2020</w:t>
      </w:r>
    </w:p>
    <w:p w:rsidR="00FD56FF" w:rsidRDefault="00D94CAF" w:rsidP="00AC6911">
      <w:pPr>
        <w:pStyle w:val="Standard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</w:p>
    <w:p w:rsidR="004B18CB" w:rsidRDefault="004B18CB" w:rsidP="004B18CB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kokousedustaj</w:t>
      </w:r>
      <w:r w:rsidR="00515D8A">
        <w:rPr>
          <w:rFonts w:ascii="Tahoma" w:hAnsi="Tahoma" w:cs="Tahoma"/>
          <w:color w:val="000000"/>
          <w:sz w:val="20"/>
        </w:rPr>
        <w:t>ien ja/tai yhdistysten esittämiä asioita ei ollut</w:t>
      </w:r>
    </w:p>
    <w:p w:rsidR="00BE44BA" w:rsidRDefault="00BE44BA" w:rsidP="00BE44BA">
      <w:pPr>
        <w:pStyle w:val="Standard"/>
        <w:textAlignment w:val="auto"/>
        <w:rPr>
          <w:rFonts w:ascii="Tahoma" w:hAnsi="Tahoma" w:cs="Tahoma"/>
          <w:color w:val="000000"/>
          <w:sz w:val="20"/>
        </w:rPr>
      </w:pPr>
    </w:p>
    <w:p w:rsidR="00BE44BA" w:rsidRPr="007B46F0" w:rsidRDefault="00BE44BA" w:rsidP="00BE44BA">
      <w:pPr>
        <w:pStyle w:val="Standard"/>
        <w:ind w:left="1304"/>
        <w:textAlignment w:val="auto"/>
        <w:rPr>
          <w:rFonts w:ascii="Tahoma" w:hAnsi="Tahoma" w:cs="Tahoma"/>
          <w:b/>
          <w:color w:val="000000"/>
          <w:sz w:val="20"/>
        </w:rPr>
      </w:pPr>
      <w:r w:rsidRPr="007B46F0">
        <w:rPr>
          <w:rFonts w:ascii="Tahoma" w:hAnsi="Tahoma" w:cs="Tahoma"/>
          <w:b/>
          <w:color w:val="000000"/>
          <w:sz w:val="20"/>
        </w:rPr>
        <w:t>PÄÄTÖKSET:</w:t>
      </w:r>
    </w:p>
    <w:p w:rsidR="00BE44BA" w:rsidRDefault="00BE44BA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PH2 päätettiin pitää Kontiolahdella (ah-stadion) 14.3.</w:t>
      </w:r>
      <w:r w:rsidR="00A66689">
        <w:rPr>
          <w:rFonts w:ascii="Tahoma" w:hAnsi="Tahoma" w:cs="Tahoma"/>
          <w:color w:val="000000"/>
          <w:sz w:val="20"/>
        </w:rPr>
        <w:t xml:space="preserve"> klo 18</w:t>
      </w:r>
    </w:p>
    <w:p w:rsidR="00BE44BA" w:rsidRDefault="00BE44BA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Kevätkokous päätettiin pitää Outokummussa 27.3.</w:t>
      </w:r>
      <w:r w:rsidR="00A66689">
        <w:rPr>
          <w:rFonts w:ascii="Tahoma" w:hAnsi="Tahoma" w:cs="Tahoma"/>
          <w:color w:val="000000"/>
          <w:sz w:val="20"/>
        </w:rPr>
        <w:t xml:space="preserve"> klo 18</w:t>
      </w:r>
      <w:r>
        <w:rPr>
          <w:rFonts w:ascii="Tahoma" w:hAnsi="Tahoma" w:cs="Tahoma"/>
          <w:color w:val="000000"/>
          <w:sz w:val="20"/>
        </w:rPr>
        <w:t xml:space="preserve"> – ei yhteiskuljetusta</w:t>
      </w:r>
    </w:p>
    <w:p w:rsidR="00BE44BA" w:rsidRDefault="00BE44BA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Yhdistykset nimeävät itselleen</w:t>
      </w:r>
      <w:r w:rsidR="00DB6738">
        <w:rPr>
          <w:rFonts w:ascii="Tahoma" w:hAnsi="Tahoma" w:cs="Tahoma"/>
          <w:color w:val="000000"/>
          <w:sz w:val="20"/>
        </w:rPr>
        <w:t xml:space="preserve"> omat</w:t>
      </w:r>
      <w:r>
        <w:rPr>
          <w:rFonts w:ascii="Tahoma" w:hAnsi="Tahoma" w:cs="Tahoma"/>
          <w:color w:val="000000"/>
          <w:sz w:val="20"/>
        </w:rPr>
        <w:t xml:space="preserve"> veteraanivastuuhenkilöt</w:t>
      </w:r>
      <w:r w:rsidR="00A66689">
        <w:rPr>
          <w:rFonts w:ascii="Tahoma" w:hAnsi="Tahoma" w:cs="Tahoma"/>
          <w:color w:val="000000"/>
          <w:sz w:val="20"/>
        </w:rPr>
        <w:t xml:space="preserve"> kevään kokouksissaan</w:t>
      </w:r>
    </w:p>
    <w:p w:rsidR="007B46F0" w:rsidRDefault="007B46F0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Päätettiin ottaa Ilomantsin kunnan haaste </w:t>
      </w:r>
      <w:r w:rsidR="00A66689">
        <w:rPr>
          <w:rFonts w:ascii="Tahoma" w:hAnsi="Tahoma" w:cs="Tahoma"/>
          <w:color w:val="000000"/>
          <w:sz w:val="20"/>
        </w:rPr>
        <w:t xml:space="preserve">vastaan </w:t>
      </w:r>
      <w:r>
        <w:rPr>
          <w:rFonts w:ascii="Tahoma" w:hAnsi="Tahoma" w:cs="Tahoma"/>
          <w:color w:val="000000"/>
          <w:sz w:val="20"/>
        </w:rPr>
        <w:t>Talvitapaht</w:t>
      </w:r>
      <w:r w:rsidR="00A66689">
        <w:rPr>
          <w:rFonts w:ascii="Tahoma" w:hAnsi="Tahoma" w:cs="Tahoma"/>
          <w:color w:val="000000"/>
          <w:sz w:val="20"/>
        </w:rPr>
        <w:t>uman/-jotoksen valmisteluista. S</w:t>
      </w:r>
      <w:r>
        <w:rPr>
          <w:rFonts w:ascii="Tahoma" w:hAnsi="Tahoma" w:cs="Tahoma"/>
          <w:color w:val="000000"/>
          <w:sz w:val="20"/>
        </w:rPr>
        <w:t>uunnitteluryhmään asetetaan alkuvaiheessa piirin</w:t>
      </w:r>
      <w:r w:rsidR="00A66689">
        <w:rPr>
          <w:rFonts w:ascii="Tahoma" w:hAnsi="Tahoma" w:cs="Tahoma"/>
          <w:color w:val="000000"/>
          <w:sz w:val="20"/>
        </w:rPr>
        <w:t xml:space="preserve"> (toiminnanjohtaja)</w:t>
      </w:r>
      <w:r>
        <w:rPr>
          <w:rFonts w:ascii="Tahoma" w:hAnsi="Tahoma" w:cs="Tahoma"/>
          <w:color w:val="000000"/>
          <w:sz w:val="20"/>
        </w:rPr>
        <w:t xml:space="preserve"> ja Ilomantsin yhdistysten edustajat</w:t>
      </w:r>
      <w:r w:rsidR="00A66689">
        <w:rPr>
          <w:rFonts w:ascii="Tahoma" w:hAnsi="Tahoma" w:cs="Tahoma"/>
          <w:color w:val="000000"/>
          <w:sz w:val="20"/>
        </w:rPr>
        <w:t xml:space="preserve"> (pyydetään asettamaan)</w:t>
      </w:r>
    </w:p>
    <w:p w:rsidR="006C53D9" w:rsidRDefault="00A66689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</w:t>
      </w:r>
      <w:r w:rsidR="006C53D9">
        <w:rPr>
          <w:rFonts w:ascii="Tahoma" w:hAnsi="Tahoma" w:cs="Tahoma"/>
          <w:color w:val="000000"/>
          <w:sz w:val="20"/>
        </w:rPr>
        <w:t>tapahtumiin lisättiin Karelia soutu 24.7., johon osallistutaan</w:t>
      </w:r>
    </w:p>
    <w:p w:rsidR="006C53D9" w:rsidRDefault="00A66689" w:rsidP="00BE44BA">
      <w:pPr>
        <w:pStyle w:val="Standard"/>
        <w:numPr>
          <w:ilvl w:val="0"/>
          <w:numId w:val="17"/>
        </w:numPr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piirin </w:t>
      </w:r>
      <w:r w:rsidR="006C53D9">
        <w:rPr>
          <w:rFonts w:ascii="Tahoma" w:hAnsi="Tahoma" w:cs="Tahoma"/>
          <w:color w:val="000000"/>
          <w:sz w:val="20"/>
        </w:rPr>
        <w:t>tapahtumiin lisättiin Mainarin marssi Outokummussa 17.8.</w:t>
      </w:r>
    </w:p>
    <w:p w:rsidR="004B18CB" w:rsidRDefault="004B18CB" w:rsidP="004B18CB">
      <w:pPr>
        <w:pStyle w:val="Standard"/>
        <w:textAlignment w:val="auto"/>
        <w:rPr>
          <w:rFonts w:ascii="Tahoma" w:hAnsi="Tahoma" w:cs="Tahoma"/>
          <w:color w:val="000000"/>
          <w:sz w:val="20"/>
        </w:rPr>
      </w:pPr>
    </w:p>
    <w:p w:rsidR="005A10AA" w:rsidRPr="005A10AA" w:rsidRDefault="005A10AA" w:rsidP="00AC6911">
      <w:pPr>
        <w:pStyle w:val="Standard"/>
        <w:rPr>
          <w:rFonts w:ascii="Tahoma" w:hAnsi="Tahoma" w:cs="Tahoma"/>
          <w:color w:val="000000"/>
          <w:sz w:val="20"/>
        </w:rPr>
      </w:pPr>
    </w:p>
    <w:p w:rsidR="00CE4BE0" w:rsidRDefault="00D94CAF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17</w:t>
      </w:r>
      <w:r w:rsidR="00C54853">
        <w:rPr>
          <w:rFonts w:ascii="Tahoma" w:hAnsi="Tahoma" w:cs="Tahoma"/>
          <w:color w:val="000000"/>
          <w:sz w:val="20"/>
        </w:rPr>
        <w:t>§</w:t>
      </w:r>
      <w:r w:rsidR="00C54853">
        <w:rPr>
          <w:rFonts w:ascii="Tahoma" w:hAnsi="Tahoma" w:cs="Tahoma"/>
          <w:color w:val="000000"/>
          <w:sz w:val="20"/>
        </w:rPr>
        <w:tab/>
        <w:t>KOKOUKSEN</w:t>
      </w:r>
      <w:r w:rsidR="00C54853">
        <w:rPr>
          <w:rFonts w:ascii="Tahoma" w:hAnsi="Tahoma" w:cs="Tahoma"/>
          <w:sz w:val="20"/>
        </w:rPr>
        <w:t xml:space="preserve"> PÄÄTTÄMINEN</w:t>
      </w:r>
    </w:p>
    <w:p w:rsidR="00515D8A" w:rsidRDefault="00515D8A">
      <w:pPr>
        <w:pStyle w:val="Standard"/>
        <w:rPr>
          <w:rFonts w:ascii="Tahoma" w:hAnsi="Tahoma" w:cs="Tahoma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Puheenjohtaja </w:t>
      </w:r>
      <w:r w:rsidR="007B46F0">
        <w:rPr>
          <w:rFonts w:ascii="Tahoma" w:hAnsi="Tahoma" w:cs="Tahoma"/>
          <w:sz w:val="20"/>
        </w:rPr>
        <w:t>päätti yhteisen kokouksen klo 20.25</w:t>
      </w:r>
      <w:r>
        <w:rPr>
          <w:rFonts w:ascii="Tahoma" w:hAnsi="Tahoma" w:cs="Tahoma"/>
          <w:sz w:val="20"/>
        </w:rPr>
        <w:t>.</w:t>
      </w: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</w:p>
    <w:p w:rsidR="00515D8A" w:rsidRDefault="00A66689" w:rsidP="00515D8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Puheenjohtaja</w:t>
      </w: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Marko Halonen</w:t>
      </w: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</w:p>
    <w:p w:rsidR="007B46F0" w:rsidRDefault="007B46F0" w:rsidP="00515D8A">
      <w:pPr>
        <w:pStyle w:val="Standard"/>
        <w:ind w:left="1304"/>
        <w:rPr>
          <w:rFonts w:ascii="Tahoma" w:hAnsi="Tahoma" w:cs="Tahoma"/>
          <w:sz w:val="20"/>
        </w:rPr>
      </w:pPr>
    </w:p>
    <w:p w:rsidR="00515D8A" w:rsidRDefault="00515D8A" w:rsidP="00515D8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Sihteeri</w:t>
      </w:r>
    </w:p>
    <w:p w:rsidR="00515D8A" w:rsidRDefault="00515D8A" w:rsidP="00515D8A">
      <w:pPr>
        <w:pStyle w:val="Standard"/>
        <w:ind w:left="1304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Jouni Mattila</w:t>
      </w:r>
    </w:p>
    <w:p w:rsidR="00515D8A" w:rsidRDefault="00515D8A">
      <w:pPr>
        <w:pStyle w:val="Standard"/>
      </w:pPr>
    </w:p>
    <w:sectPr w:rsidR="00515D8A">
      <w:pgSz w:w="11906" w:h="16838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0A" w:rsidRDefault="002D130A">
      <w:r>
        <w:separator/>
      </w:r>
    </w:p>
  </w:endnote>
  <w:endnote w:type="continuationSeparator" w:id="0">
    <w:p w:rsidR="002D130A" w:rsidRDefault="002D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0A" w:rsidRDefault="002D130A">
      <w:r>
        <w:rPr>
          <w:color w:val="000000"/>
        </w:rPr>
        <w:separator/>
      </w:r>
    </w:p>
  </w:footnote>
  <w:footnote w:type="continuationSeparator" w:id="0">
    <w:p w:rsidR="002D130A" w:rsidRDefault="002D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9C0"/>
    <w:multiLevelType w:val="multilevel"/>
    <w:tmpl w:val="B35C819C"/>
    <w:styleLink w:val="WW8Num3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A075E1"/>
    <w:multiLevelType w:val="hybridMultilevel"/>
    <w:tmpl w:val="3788A5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958218C"/>
    <w:multiLevelType w:val="hybridMultilevel"/>
    <w:tmpl w:val="69903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3B2"/>
    <w:multiLevelType w:val="hybridMultilevel"/>
    <w:tmpl w:val="FA02E994"/>
    <w:lvl w:ilvl="0" w:tplc="AB42B6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E4D"/>
    <w:multiLevelType w:val="multilevel"/>
    <w:tmpl w:val="C7524412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Aria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Symbol"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22303167"/>
    <w:multiLevelType w:val="multilevel"/>
    <w:tmpl w:val="F6EEACD4"/>
    <w:styleLink w:val="WWNum4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33D1174"/>
    <w:multiLevelType w:val="hybridMultilevel"/>
    <w:tmpl w:val="82906C90"/>
    <w:lvl w:ilvl="0" w:tplc="040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267222C7"/>
    <w:multiLevelType w:val="hybridMultilevel"/>
    <w:tmpl w:val="40F206F6"/>
    <w:lvl w:ilvl="0" w:tplc="040B0017">
      <w:start w:val="3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B1E722E"/>
    <w:multiLevelType w:val="hybridMultilevel"/>
    <w:tmpl w:val="552E4ADA"/>
    <w:lvl w:ilvl="0" w:tplc="5CF2455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E420FFC"/>
    <w:multiLevelType w:val="hybridMultilevel"/>
    <w:tmpl w:val="E0FA7BE6"/>
    <w:lvl w:ilvl="0" w:tplc="533EFE7E">
      <w:start w:val="4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10F62D2"/>
    <w:multiLevelType w:val="hybridMultilevel"/>
    <w:tmpl w:val="B4C444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0D46AE6"/>
    <w:multiLevelType w:val="multilevel"/>
    <w:tmpl w:val="B2E8EF4C"/>
    <w:styleLink w:val="WWNum2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61AE0C9B"/>
    <w:multiLevelType w:val="hybridMultilevel"/>
    <w:tmpl w:val="94087D30"/>
    <w:lvl w:ilvl="0" w:tplc="0270D3B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620A76AF"/>
    <w:multiLevelType w:val="multilevel"/>
    <w:tmpl w:val="C466F0F2"/>
    <w:lvl w:ilvl="0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653163CE"/>
    <w:multiLevelType w:val="multilevel"/>
    <w:tmpl w:val="5AC82F08"/>
    <w:styleLink w:val="WWNum5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69AB1FD0"/>
    <w:multiLevelType w:val="hybridMultilevel"/>
    <w:tmpl w:val="27F435DC"/>
    <w:lvl w:ilvl="0" w:tplc="4746AF6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6C2B797F"/>
    <w:multiLevelType w:val="hybridMultilevel"/>
    <w:tmpl w:val="B150DD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B30225A"/>
    <w:multiLevelType w:val="multilevel"/>
    <w:tmpl w:val="2F6456F2"/>
    <w:styleLink w:val="WW8Num15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0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18" w15:restartNumberingAfterBreak="0">
    <w:nsid w:val="7EAF4C17"/>
    <w:multiLevelType w:val="multilevel"/>
    <w:tmpl w:val="9E464A64"/>
    <w:styleLink w:val="WWNum3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5"/>
  </w:num>
  <w:num w:numId="5">
    <w:abstractNumId w:val="14"/>
  </w:num>
  <w:num w:numId="6">
    <w:abstractNumId w:val="5"/>
  </w:num>
  <w:num w:numId="7">
    <w:abstractNumId w:val="18"/>
  </w:num>
  <w:num w:numId="8">
    <w:abstractNumId w:val="14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8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0"/>
    <w:rsid w:val="0002348E"/>
    <w:rsid w:val="000948F9"/>
    <w:rsid w:val="00101A98"/>
    <w:rsid w:val="00121BBA"/>
    <w:rsid w:val="00171F62"/>
    <w:rsid w:val="00173551"/>
    <w:rsid w:val="00246250"/>
    <w:rsid w:val="00253DB2"/>
    <w:rsid w:val="0029240A"/>
    <w:rsid w:val="002D130A"/>
    <w:rsid w:val="002D35AD"/>
    <w:rsid w:val="002E77B0"/>
    <w:rsid w:val="0032725B"/>
    <w:rsid w:val="00340D35"/>
    <w:rsid w:val="0034210C"/>
    <w:rsid w:val="00355F73"/>
    <w:rsid w:val="00360E1A"/>
    <w:rsid w:val="0036583A"/>
    <w:rsid w:val="00370F9A"/>
    <w:rsid w:val="00394EC1"/>
    <w:rsid w:val="003954AA"/>
    <w:rsid w:val="003C0F19"/>
    <w:rsid w:val="003F4E4E"/>
    <w:rsid w:val="0040142E"/>
    <w:rsid w:val="00423BBF"/>
    <w:rsid w:val="004912F5"/>
    <w:rsid w:val="0049355F"/>
    <w:rsid w:val="004A7645"/>
    <w:rsid w:val="004B18CB"/>
    <w:rsid w:val="004B5101"/>
    <w:rsid w:val="004E550A"/>
    <w:rsid w:val="004E6B5D"/>
    <w:rsid w:val="004E78B7"/>
    <w:rsid w:val="00515D8A"/>
    <w:rsid w:val="00526B71"/>
    <w:rsid w:val="00531D47"/>
    <w:rsid w:val="00532D0D"/>
    <w:rsid w:val="00573E01"/>
    <w:rsid w:val="00596A67"/>
    <w:rsid w:val="005A10AA"/>
    <w:rsid w:val="005B3D93"/>
    <w:rsid w:val="005C51AB"/>
    <w:rsid w:val="005C7978"/>
    <w:rsid w:val="005D7EFD"/>
    <w:rsid w:val="005F59F6"/>
    <w:rsid w:val="006241E9"/>
    <w:rsid w:val="006C53D9"/>
    <w:rsid w:val="006D1B3C"/>
    <w:rsid w:val="006F24CA"/>
    <w:rsid w:val="006F6629"/>
    <w:rsid w:val="007026FF"/>
    <w:rsid w:val="0074530B"/>
    <w:rsid w:val="007A1EE3"/>
    <w:rsid w:val="007B46F0"/>
    <w:rsid w:val="007C3882"/>
    <w:rsid w:val="00896333"/>
    <w:rsid w:val="008D27B5"/>
    <w:rsid w:val="008F6DBE"/>
    <w:rsid w:val="00932CB2"/>
    <w:rsid w:val="009442B0"/>
    <w:rsid w:val="00977B35"/>
    <w:rsid w:val="00993065"/>
    <w:rsid w:val="009C6F12"/>
    <w:rsid w:val="009E1FF1"/>
    <w:rsid w:val="009F5D61"/>
    <w:rsid w:val="00A002BA"/>
    <w:rsid w:val="00A00B20"/>
    <w:rsid w:val="00A66689"/>
    <w:rsid w:val="00A7666E"/>
    <w:rsid w:val="00A85816"/>
    <w:rsid w:val="00A93A80"/>
    <w:rsid w:val="00AB2FC3"/>
    <w:rsid w:val="00AC6911"/>
    <w:rsid w:val="00AD77F5"/>
    <w:rsid w:val="00AE2089"/>
    <w:rsid w:val="00B16E3F"/>
    <w:rsid w:val="00B2298F"/>
    <w:rsid w:val="00B269DB"/>
    <w:rsid w:val="00B50E98"/>
    <w:rsid w:val="00B62989"/>
    <w:rsid w:val="00B8457D"/>
    <w:rsid w:val="00BA065F"/>
    <w:rsid w:val="00BA49EB"/>
    <w:rsid w:val="00BB55A5"/>
    <w:rsid w:val="00BC33AA"/>
    <w:rsid w:val="00BC389D"/>
    <w:rsid w:val="00BD5D8E"/>
    <w:rsid w:val="00BE44BA"/>
    <w:rsid w:val="00BE683C"/>
    <w:rsid w:val="00C54853"/>
    <w:rsid w:val="00C817D0"/>
    <w:rsid w:val="00C84AD3"/>
    <w:rsid w:val="00C90219"/>
    <w:rsid w:val="00C9528E"/>
    <w:rsid w:val="00CA31DA"/>
    <w:rsid w:val="00CB2D88"/>
    <w:rsid w:val="00CB4586"/>
    <w:rsid w:val="00CE4BE0"/>
    <w:rsid w:val="00D337CD"/>
    <w:rsid w:val="00D41352"/>
    <w:rsid w:val="00D45FD6"/>
    <w:rsid w:val="00D52D3B"/>
    <w:rsid w:val="00D65DE8"/>
    <w:rsid w:val="00D82A20"/>
    <w:rsid w:val="00D9175A"/>
    <w:rsid w:val="00D94CAF"/>
    <w:rsid w:val="00DA09C9"/>
    <w:rsid w:val="00DB00D9"/>
    <w:rsid w:val="00DB6738"/>
    <w:rsid w:val="00DC141D"/>
    <w:rsid w:val="00DC3386"/>
    <w:rsid w:val="00DD436D"/>
    <w:rsid w:val="00DE0849"/>
    <w:rsid w:val="00DE60BA"/>
    <w:rsid w:val="00DF5AB2"/>
    <w:rsid w:val="00E35764"/>
    <w:rsid w:val="00E8290D"/>
    <w:rsid w:val="00EB037D"/>
    <w:rsid w:val="00EE2911"/>
    <w:rsid w:val="00F07221"/>
    <w:rsid w:val="00F23CA8"/>
    <w:rsid w:val="00F70FE5"/>
    <w:rsid w:val="00F76CF9"/>
    <w:rsid w:val="00F84B4E"/>
    <w:rsid w:val="00FB2AB5"/>
    <w:rsid w:val="00FD55A7"/>
    <w:rsid w:val="00FD56FF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F11C2-CD4C-4AF3-97C6-F717FF4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Textbody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Textbody"/>
    <w:pPr>
      <w:keepNext/>
      <w:outlineLvl w:val="1"/>
    </w:pPr>
    <w:rPr>
      <w:rFonts w:ascii="Courier New" w:hAnsi="Courier New" w:cs="Courier New"/>
      <w:b/>
    </w:rPr>
  </w:style>
  <w:style w:type="paragraph" w:styleId="Otsikko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aliWeb">
    <w:name w:val="Normaali (Web)"/>
    <w:basedOn w:val="Standard"/>
    <w:pPr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imes New Roman" w:hAnsi="Tahoma" w:cs="Tahoma"/>
      <w:color w:val="000000"/>
      <w:sz w:val="20"/>
    </w:rPr>
  </w:style>
  <w:style w:type="character" w:customStyle="1" w:styleId="WW8Num3z0">
    <w:name w:val="WW8Num3z0"/>
    <w:rPr>
      <w:rFonts w:ascii="Tahoma" w:eastAsia="Times New Roman" w:hAnsi="Tahoma" w:cs="Tahoma"/>
      <w:color w:val="000000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ahoma" w:eastAsia="Times New Roman" w:hAnsi="Tahoma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Otsikko4Char">
    <w:name w:val="Otsikko 4 Char"/>
    <w:basedOn w:val="Kappaleenoletusfontti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rongEmphasis">
    <w:name w:val="Strong Emphasis"/>
    <w:basedOn w:val="Kappaleenoletusfontti"/>
    <w:rPr>
      <w:b/>
      <w:bCs/>
    </w:rPr>
  </w:style>
  <w:style w:type="character" w:styleId="Korostus">
    <w:name w:val="Emphasis"/>
    <w:basedOn w:val="Kappaleenoletusfontti"/>
    <w:qFormat/>
    <w:rPr>
      <w:b/>
      <w:bCs/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ahoma"/>
      <w:color w:val="000000"/>
      <w:sz w:val="20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  <w:style w:type="paragraph" w:styleId="Luettelokappale">
    <w:name w:val="List Paragraph"/>
    <w:basedOn w:val="Normaali"/>
    <w:uiPriority w:val="34"/>
    <w:qFormat/>
    <w:rsid w:val="006D1B3C"/>
    <w:pPr>
      <w:ind w:left="720"/>
      <w:contextualSpacing/>
    </w:pPr>
    <w:rPr>
      <w:szCs w:val="21"/>
    </w:rPr>
  </w:style>
  <w:style w:type="numbering" w:customStyle="1" w:styleId="WW8Num3">
    <w:name w:val="WW8Num3"/>
    <w:basedOn w:val="Eiluetteloa"/>
    <w:rsid w:val="00932CB2"/>
    <w:pPr>
      <w:numPr>
        <w:numId w:val="14"/>
      </w:numPr>
    </w:pPr>
  </w:style>
  <w:style w:type="numbering" w:customStyle="1" w:styleId="WW8Num15">
    <w:name w:val="WW8Num15"/>
    <w:basedOn w:val="Eiluetteloa"/>
    <w:rsid w:val="00DE60B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400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7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63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6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8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91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1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976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79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9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72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80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9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797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155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18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324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7665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9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0345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4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2119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6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6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1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0994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2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4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8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21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95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87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858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92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10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929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3041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5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10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42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2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5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85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0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75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193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77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59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8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580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1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755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76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7228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60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E768-9FFD-4321-99B8-37F843E3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16203</Characters>
  <Application>Microsoft Office Word</Application>
  <DocSecurity>0</DocSecurity>
  <Lines>135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admin</cp:lastModifiedBy>
  <cp:revision>2</cp:revision>
  <cp:lastPrinted>2013-01-04T11:52:00Z</cp:lastPrinted>
  <dcterms:created xsi:type="dcterms:W3CDTF">2019-01-27T15:47:00Z</dcterms:created>
  <dcterms:modified xsi:type="dcterms:W3CDTF">2019-01-27T15:47:00Z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