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97" w:rsidRDefault="00515531" w:rsidP="00152FD6">
      <w:pPr>
        <w:pStyle w:val="Standard"/>
        <w:ind w:left="1304" w:firstLine="1304"/>
        <w:rPr>
          <w:rFonts w:ascii="Tahoma" w:hAnsi="Tahoma" w:cs="Tahoma"/>
          <w:b/>
          <w:sz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</w:rPr>
        <w:object w:dxaOrig="1440" w:dyaOrig="1440" w14:anchorId="417FD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i1" o:spid="_x0000_s1026" type="#_x0000_t75" style="position:absolute;left:0;text-align:left;margin-left:159.6pt;margin-top:.35pt;width:71.25pt;height:1in;z-index:251658240;visibility:visible;mso-wrap-style:square;mso-position-horizontal-relative:text;mso-position-vertical-relative:text">
            <v:imagedata r:id="rId8" o:title=""/>
            <w10:wrap type="topAndBottom"/>
          </v:shape>
          <o:OLEObject Type="Embed" ProgID="Unknown" ShapeID="Objekti1" DrawAspect="Content" ObjectID="_1627377637" r:id="rId9"/>
        </w:object>
      </w:r>
      <w:r>
        <w:rPr>
          <w:rFonts w:ascii="Tahoma" w:hAnsi="Tahoma" w:cs="Tahoma"/>
          <w:b/>
          <w:sz w:val="20"/>
        </w:rPr>
        <w:object w:dxaOrig="1440" w:dyaOrig="1440" w14:anchorId="0AE224E5">
          <v:shape id="Objekti2" o:spid="_x0000_s1027" type="#_x0000_t75" style="position:absolute;left:0;text-align:left;margin-left:260.1pt;margin-top:-49.25pt;width:1in;height:71.15pt;z-index:251657216;visibility:visible;mso-wrap-style:square;mso-position-horizontal-relative:text;mso-position-vertical-relative:text">
            <v:imagedata r:id="rId10" o:title=""/>
            <w10:wrap type="topAndBottom"/>
          </v:shape>
          <o:OLEObject Type="Embed" ProgID="Unknown" ShapeID="Objekti2" DrawAspect="Content" ObjectID="_1627377638" r:id="rId11"/>
        </w:object>
      </w:r>
      <w:r w:rsidR="00CD10FA">
        <w:rPr>
          <w:rFonts w:ascii="Tahoma" w:hAnsi="Tahoma" w:cs="Tahoma"/>
          <w:b/>
          <w:sz w:val="20"/>
        </w:rPr>
        <w:t>POHJOIS-KARJALAN RESERVIUPSEERIPIIRI RY</w:t>
      </w:r>
    </w:p>
    <w:p w:rsidR="007F7E28" w:rsidRDefault="00CD10FA" w:rsidP="000D5C97">
      <w:pPr>
        <w:pStyle w:val="Standard"/>
        <w:ind w:left="1304" w:firstLine="130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POHJOIS-KARJALAN RESERVILÄISPIIRI RY</w:t>
      </w:r>
    </w:p>
    <w:p w:rsidR="005B51F6" w:rsidRPr="005B51F6" w:rsidRDefault="005B51F6" w:rsidP="000D5C97">
      <w:pPr>
        <w:pStyle w:val="Standard"/>
        <w:ind w:left="1304" w:firstLine="1304"/>
      </w:pPr>
      <w:r>
        <w:rPr>
          <w:rFonts w:ascii="Tahoma" w:hAnsi="Tahoma" w:cs="Tahoma"/>
          <w:b/>
          <w:sz w:val="20"/>
        </w:rPr>
        <w:t>POHJOIS-KARJALAN MAANPUOLUSTUKSEN TUKI RY</w:t>
      </w:r>
    </w:p>
    <w:p w:rsidR="007F7E28" w:rsidRDefault="00CD10FA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</w:t>
      </w:r>
    </w:p>
    <w:p w:rsidR="007F7E28" w:rsidRDefault="00763EE4" w:rsidP="00763EE4">
      <w:pPr>
        <w:pStyle w:val="Standard"/>
        <w:ind w:left="26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</w:t>
      </w:r>
      <w:r w:rsidR="00485E70">
        <w:rPr>
          <w:rFonts w:ascii="Tahoma" w:hAnsi="Tahoma" w:cs="Tahoma"/>
          <w:sz w:val="16"/>
          <w:szCs w:val="16"/>
        </w:rPr>
        <w:t>Keskuskatu 50a, 81100 Kontiolahti</w:t>
      </w:r>
    </w:p>
    <w:p w:rsidR="00204322" w:rsidRDefault="00763EE4" w:rsidP="00D0695E">
      <w:pPr>
        <w:pStyle w:val="Standard"/>
        <w:ind w:left="1304" w:firstLine="130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="00485E70">
        <w:rPr>
          <w:rFonts w:ascii="Tahoma" w:hAnsi="Tahoma" w:cs="Tahoma"/>
          <w:sz w:val="16"/>
          <w:szCs w:val="16"/>
        </w:rPr>
        <w:t>0400-377055</w:t>
      </w:r>
      <w:r w:rsidR="00CD10FA">
        <w:rPr>
          <w:rFonts w:ascii="Tahoma" w:hAnsi="Tahoma" w:cs="Tahoma"/>
          <w:sz w:val="16"/>
          <w:szCs w:val="16"/>
        </w:rPr>
        <w:t xml:space="preserve">, </w:t>
      </w:r>
      <w:hyperlink r:id="rId12" w:history="1">
        <w:r w:rsidR="00CD10FA">
          <w:rPr>
            <w:rFonts w:ascii="Tahoma" w:hAnsi="Tahoma" w:cs="Tahoma"/>
            <w:sz w:val="16"/>
            <w:szCs w:val="16"/>
          </w:rPr>
          <w:t>toimisto.pkres@gmail.com</w:t>
        </w:r>
      </w:hyperlink>
    </w:p>
    <w:p w:rsidR="00D0695E" w:rsidRPr="00D0695E" w:rsidRDefault="00D0695E" w:rsidP="00D0695E">
      <w:pPr>
        <w:pStyle w:val="Standard"/>
        <w:ind w:left="1304" w:firstLine="1304"/>
        <w:rPr>
          <w:rFonts w:ascii="Tahoma" w:hAnsi="Tahoma" w:cs="Tahoma"/>
          <w:sz w:val="16"/>
          <w:szCs w:val="16"/>
        </w:rPr>
      </w:pPr>
    </w:p>
    <w:p w:rsidR="004936A6" w:rsidRDefault="004936A6" w:rsidP="00485E70">
      <w:pPr>
        <w:pStyle w:val="Otsikko4"/>
        <w:rPr>
          <w:rFonts w:ascii="Tahoma" w:hAnsi="Tahoma" w:cs="Tahoma"/>
          <w:b w:val="0"/>
          <w:sz w:val="22"/>
          <w:szCs w:val="22"/>
        </w:rPr>
      </w:pPr>
    </w:p>
    <w:p w:rsidR="007F7E28" w:rsidRPr="00D0695E" w:rsidRDefault="00485E70" w:rsidP="00485E70">
      <w:pPr>
        <w:pStyle w:val="Otsikko4"/>
        <w:rPr>
          <w:rFonts w:ascii="Tahoma" w:hAnsi="Tahoma" w:cs="Tahoma"/>
          <w:b w:val="0"/>
          <w:sz w:val="22"/>
          <w:szCs w:val="22"/>
        </w:rPr>
      </w:pPr>
      <w:r w:rsidRPr="00D0695E">
        <w:rPr>
          <w:rFonts w:ascii="Tahoma" w:hAnsi="Tahoma" w:cs="Tahoma"/>
          <w:b w:val="0"/>
          <w:sz w:val="22"/>
          <w:szCs w:val="22"/>
        </w:rPr>
        <w:t xml:space="preserve">POHJOIS-KARJALAN RESERVIUPSEERIPIIRI RY:N JA POHJOIS-KARJALAN RESERVILÄISPIIRI RY:N </w:t>
      </w:r>
      <w:r w:rsidR="003474F5">
        <w:rPr>
          <w:rFonts w:ascii="Tahoma" w:hAnsi="Tahoma" w:cs="Tahoma"/>
          <w:b w:val="0"/>
          <w:sz w:val="22"/>
          <w:szCs w:val="22"/>
        </w:rPr>
        <w:t>(</w:t>
      </w:r>
      <w:r w:rsidR="00A24457" w:rsidRPr="00D0695E">
        <w:rPr>
          <w:rFonts w:ascii="Tahoma" w:hAnsi="Tahoma" w:cs="Tahoma"/>
          <w:b w:val="0"/>
          <w:sz w:val="22"/>
          <w:szCs w:val="22"/>
        </w:rPr>
        <w:t>SEKÄ POHJOIS-KARJALAN MAANPUOLUSTUKSEN TUKI RY</w:t>
      </w:r>
      <w:r w:rsidR="003474F5">
        <w:rPr>
          <w:rFonts w:ascii="Tahoma" w:hAnsi="Tahoma" w:cs="Tahoma"/>
          <w:b w:val="0"/>
          <w:sz w:val="22"/>
          <w:szCs w:val="22"/>
        </w:rPr>
        <w:t>)</w:t>
      </w:r>
      <w:r w:rsidR="005F3CDE">
        <w:rPr>
          <w:rFonts w:ascii="Tahoma" w:hAnsi="Tahoma" w:cs="Tahoma"/>
          <w:b w:val="0"/>
          <w:sz w:val="22"/>
          <w:szCs w:val="22"/>
        </w:rPr>
        <w:t xml:space="preserve"> KEVÄTKOKOUKSEN PÖYTÄKIRJA</w:t>
      </w:r>
      <w:r w:rsidR="005E7FC1">
        <w:rPr>
          <w:rFonts w:ascii="Tahoma" w:hAnsi="Tahoma" w:cs="Tahoma"/>
          <w:b w:val="0"/>
          <w:sz w:val="22"/>
          <w:szCs w:val="22"/>
        </w:rPr>
        <w:t>, OUTOKUMPU</w:t>
      </w:r>
      <w:r w:rsidR="00012EF7">
        <w:rPr>
          <w:rFonts w:ascii="Tahoma" w:hAnsi="Tahoma" w:cs="Tahoma"/>
          <w:b w:val="0"/>
          <w:sz w:val="22"/>
          <w:szCs w:val="22"/>
        </w:rPr>
        <w:t xml:space="preserve"> 27.3.2019</w:t>
      </w:r>
    </w:p>
    <w:p w:rsidR="000B0685" w:rsidRDefault="000B0685">
      <w:pPr>
        <w:pStyle w:val="Standard"/>
        <w:rPr>
          <w:rFonts w:ascii="Tahoma" w:hAnsi="Tahoma" w:cs="Tahoma"/>
          <w:b/>
          <w:szCs w:val="24"/>
        </w:rPr>
      </w:pPr>
    </w:p>
    <w:p w:rsidR="000B0685" w:rsidRPr="000B0685" w:rsidRDefault="006F5648" w:rsidP="000B0685">
      <w:pPr>
        <w:pStyle w:val="Standard"/>
        <w:ind w:left="130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Kokous jär</w:t>
      </w:r>
      <w:r w:rsidR="00DB008C">
        <w:rPr>
          <w:rFonts w:ascii="Tahoma" w:hAnsi="Tahoma" w:cs="Tahoma"/>
          <w:szCs w:val="24"/>
        </w:rPr>
        <w:t xml:space="preserve">jestettiin </w:t>
      </w:r>
      <w:proofErr w:type="spellStart"/>
      <w:r w:rsidR="00DB008C">
        <w:rPr>
          <w:rFonts w:ascii="Tahoma" w:hAnsi="Tahoma" w:cs="Tahoma"/>
          <w:szCs w:val="24"/>
        </w:rPr>
        <w:t>Riverian</w:t>
      </w:r>
      <w:proofErr w:type="spellEnd"/>
      <w:r w:rsidR="00DB008C">
        <w:rPr>
          <w:rFonts w:ascii="Tahoma" w:hAnsi="Tahoma" w:cs="Tahoma"/>
          <w:szCs w:val="24"/>
        </w:rPr>
        <w:t xml:space="preserve"> Outokummun koulutusyksikössä (os</w:t>
      </w:r>
      <w:r w:rsidR="00152FD6">
        <w:rPr>
          <w:rFonts w:ascii="Tahoma" w:hAnsi="Tahoma" w:cs="Tahoma"/>
          <w:szCs w:val="24"/>
        </w:rPr>
        <w:t xml:space="preserve">. </w:t>
      </w:r>
      <w:r w:rsidR="00DB008C">
        <w:rPr>
          <w:rFonts w:ascii="Tahoma" w:hAnsi="Tahoma" w:cs="Tahoma"/>
          <w:szCs w:val="24"/>
        </w:rPr>
        <w:t>Teollisuuskatu 2)</w:t>
      </w:r>
      <w:r w:rsidR="000B0685">
        <w:rPr>
          <w:rFonts w:ascii="Tahoma" w:hAnsi="Tahoma" w:cs="Tahoma"/>
          <w:szCs w:val="24"/>
        </w:rPr>
        <w:t xml:space="preserve">. </w:t>
      </w:r>
      <w:r w:rsidR="000B0685" w:rsidRPr="000B0685">
        <w:rPr>
          <w:rFonts w:ascii="Tahoma" w:hAnsi="Tahoma" w:cs="Tahoma"/>
          <w:szCs w:val="24"/>
        </w:rPr>
        <w:t xml:space="preserve">Ennen </w:t>
      </w:r>
      <w:r w:rsidR="000B0685">
        <w:rPr>
          <w:rFonts w:ascii="Tahoma" w:hAnsi="Tahoma" w:cs="Tahoma"/>
          <w:szCs w:val="24"/>
        </w:rPr>
        <w:t xml:space="preserve">varsinaisen </w:t>
      </w:r>
      <w:r w:rsidR="000B0685" w:rsidRPr="000B0685">
        <w:rPr>
          <w:rFonts w:ascii="Tahoma" w:hAnsi="Tahoma" w:cs="Tahoma"/>
          <w:szCs w:val="24"/>
        </w:rPr>
        <w:t>kokouksen alkua</w:t>
      </w:r>
      <w:r>
        <w:rPr>
          <w:rFonts w:ascii="Tahoma" w:hAnsi="Tahoma" w:cs="Tahoma"/>
          <w:szCs w:val="24"/>
        </w:rPr>
        <w:t xml:space="preserve"> juotiin </w:t>
      </w:r>
      <w:r w:rsidR="000B0685">
        <w:rPr>
          <w:rFonts w:ascii="Tahoma" w:hAnsi="Tahoma" w:cs="Tahoma"/>
          <w:szCs w:val="24"/>
        </w:rPr>
        <w:t>kokou</w:t>
      </w:r>
      <w:r>
        <w:rPr>
          <w:rFonts w:ascii="Tahoma" w:hAnsi="Tahoma" w:cs="Tahoma"/>
          <w:szCs w:val="24"/>
        </w:rPr>
        <w:t xml:space="preserve">skahvit ja kuultiin valmiuspäällikkö Mika Korppisen esitelmä </w:t>
      </w:r>
      <w:proofErr w:type="spellStart"/>
      <w:r>
        <w:rPr>
          <w:rFonts w:ascii="Tahoma" w:hAnsi="Tahoma" w:cs="Tahoma"/>
          <w:szCs w:val="24"/>
        </w:rPr>
        <w:t>VAPEPA:n</w:t>
      </w:r>
      <w:proofErr w:type="spellEnd"/>
      <w:r>
        <w:rPr>
          <w:rFonts w:ascii="Tahoma" w:hAnsi="Tahoma" w:cs="Tahoma"/>
          <w:szCs w:val="24"/>
        </w:rPr>
        <w:t xml:space="preserve"> historiasta ja toiminnasta. </w:t>
      </w:r>
      <w:r w:rsidR="00DC01F7">
        <w:rPr>
          <w:rFonts w:ascii="Tahoma" w:hAnsi="Tahoma" w:cs="Tahoma"/>
          <w:szCs w:val="24"/>
        </w:rPr>
        <w:t>Esitys lähetetään erikseen kaikille yhdistyksille.</w:t>
      </w:r>
      <w:r w:rsidR="000B0685">
        <w:rPr>
          <w:rFonts w:ascii="Tahoma" w:hAnsi="Tahoma" w:cs="Tahoma"/>
          <w:szCs w:val="24"/>
        </w:rPr>
        <w:t xml:space="preserve"> </w:t>
      </w:r>
    </w:p>
    <w:p w:rsidR="000B0685" w:rsidRDefault="000B0685" w:rsidP="000B0685">
      <w:pPr>
        <w:pStyle w:val="Standard"/>
        <w:ind w:left="1304"/>
        <w:rPr>
          <w:rFonts w:ascii="Tahoma" w:hAnsi="Tahoma" w:cs="Tahoma"/>
          <w:b/>
          <w:szCs w:val="24"/>
        </w:rPr>
      </w:pPr>
    </w:p>
    <w:p w:rsidR="00474AD2" w:rsidRPr="00474AD2" w:rsidRDefault="00474AD2" w:rsidP="000B0685">
      <w:pPr>
        <w:pStyle w:val="Standard"/>
        <w:ind w:left="1304"/>
        <w:rPr>
          <w:rFonts w:ascii="Tahoma" w:hAnsi="Tahoma" w:cs="Tahoma"/>
          <w:szCs w:val="24"/>
        </w:rPr>
      </w:pPr>
      <w:r w:rsidRPr="00474AD2">
        <w:rPr>
          <w:rFonts w:ascii="Tahoma" w:hAnsi="Tahoma" w:cs="Tahoma"/>
          <w:szCs w:val="24"/>
        </w:rPr>
        <w:t xml:space="preserve">Ennen kokouksen avausta suoritettiin </w:t>
      </w:r>
      <w:r>
        <w:rPr>
          <w:rFonts w:ascii="Tahoma" w:hAnsi="Tahoma" w:cs="Tahoma"/>
          <w:szCs w:val="24"/>
        </w:rPr>
        <w:t xml:space="preserve">puheenjohtajien johdolla molempien </w:t>
      </w:r>
      <w:r w:rsidRPr="00474AD2">
        <w:rPr>
          <w:rFonts w:ascii="Tahoma" w:hAnsi="Tahoma" w:cs="Tahoma"/>
          <w:szCs w:val="24"/>
        </w:rPr>
        <w:t xml:space="preserve">piirien vuoden 2018 toimijoiden </w:t>
      </w:r>
      <w:r>
        <w:rPr>
          <w:rFonts w:ascii="Tahoma" w:hAnsi="Tahoma" w:cs="Tahoma"/>
          <w:szCs w:val="24"/>
        </w:rPr>
        <w:t>ja kenttäkelpo</w:t>
      </w:r>
      <w:r w:rsidR="00152FD6">
        <w:rPr>
          <w:rFonts w:ascii="Tahoma" w:hAnsi="Tahoma" w:cs="Tahoma"/>
          <w:szCs w:val="24"/>
        </w:rPr>
        <w:t>i</w:t>
      </w:r>
      <w:r>
        <w:rPr>
          <w:rFonts w:ascii="Tahoma" w:hAnsi="Tahoma" w:cs="Tahoma"/>
          <w:szCs w:val="24"/>
        </w:rPr>
        <w:t xml:space="preserve">simman yhdistyksen </w:t>
      </w:r>
      <w:r w:rsidRPr="00474AD2">
        <w:rPr>
          <w:rFonts w:ascii="Tahoma" w:hAnsi="Tahoma" w:cs="Tahoma"/>
          <w:szCs w:val="24"/>
        </w:rPr>
        <w:t>palkitsemiset.</w:t>
      </w:r>
      <w:r>
        <w:rPr>
          <w:rFonts w:ascii="Tahoma" w:hAnsi="Tahoma" w:cs="Tahoma"/>
          <w:szCs w:val="24"/>
        </w:rPr>
        <w:t xml:space="preserve"> Kaikki palkitut olivat paikalla. Luettelo palkituista löytyy liitteenä 3 olevasta Toimintakertomuksesta.</w:t>
      </w:r>
    </w:p>
    <w:p w:rsidR="004936A6" w:rsidRDefault="004936A6" w:rsidP="000B0685">
      <w:pPr>
        <w:pStyle w:val="Standard"/>
        <w:ind w:left="1304"/>
        <w:rPr>
          <w:rFonts w:ascii="Tahoma" w:hAnsi="Tahoma" w:cs="Tahoma"/>
          <w:b/>
          <w:szCs w:val="24"/>
        </w:rPr>
      </w:pPr>
    </w:p>
    <w:p w:rsidR="00672FB7" w:rsidRDefault="00672FB7" w:rsidP="000B0685">
      <w:pPr>
        <w:pStyle w:val="Standard"/>
        <w:ind w:left="1304"/>
        <w:rPr>
          <w:rFonts w:ascii="Tahoma" w:hAnsi="Tahoma" w:cs="Tahoma"/>
          <w:b/>
          <w:szCs w:val="24"/>
        </w:rPr>
      </w:pPr>
    </w:p>
    <w:p w:rsidR="00672FB7" w:rsidRDefault="00672FB7" w:rsidP="000B0685">
      <w:pPr>
        <w:pStyle w:val="Standard"/>
        <w:ind w:left="1304"/>
        <w:rPr>
          <w:rFonts w:ascii="Tahoma" w:hAnsi="Tahoma" w:cs="Tahoma"/>
          <w:b/>
          <w:szCs w:val="24"/>
        </w:rPr>
      </w:pPr>
    </w:p>
    <w:p w:rsid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 w:rsidRPr="00485E70">
        <w:rPr>
          <w:rFonts w:ascii="Tahoma" w:hAnsi="Tahoma" w:cs="Tahoma"/>
          <w:sz w:val="22"/>
          <w:szCs w:val="24"/>
        </w:rPr>
        <w:t>1§</w:t>
      </w:r>
      <w:r w:rsidRPr="00485E70">
        <w:rPr>
          <w:rFonts w:ascii="Tahoma" w:hAnsi="Tahoma" w:cs="Tahoma"/>
          <w:sz w:val="22"/>
          <w:szCs w:val="24"/>
        </w:rPr>
        <w:tab/>
        <w:t>KOKOUKSEN AVAUS</w:t>
      </w:r>
    </w:p>
    <w:p w:rsidR="005F3CDE" w:rsidRDefault="005F3CDE" w:rsidP="005F3CDE">
      <w:pPr>
        <w:pStyle w:val="Standard"/>
        <w:ind w:left="1665"/>
        <w:jc w:val="both"/>
        <w:rPr>
          <w:rFonts w:ascii="Tahoma" w:hAnsi="Tahoma" w:cs="Tahoma"/>
          <w:sz w:val="22"/>
          <w:szCs w:val="24"/>
        </w:rPr>
      </w:pPr>
    </w:p>
    <w:p w:rsidR="00560944" w:rsidRPr="00485E70" w:rsidRDefault="00560944" w:rsidP="005F3CDE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Piirien puheenjohtajat</w:t>
      </w:r>
      <w:r w:rsidR="005E7FC1">
        <w:rPr>
          <w:rFonts w:ascii="Tahoma" w:hAnsi="Tahoma" w:cs="Tahoma"/>
          <w:sz w:val="22"/>
          <w:szCs w:val="24"/>
        </w:rPr>
        <w:t xml:space="preserve"> Marko Halonen ja Jussi Hirvonen</w:t>
      </w:r>
      <w:r w:rsidR="005F3CDE">
        <w:rPr>
          <w:rFonts w:ascii="Tahoma" w:hAnsi="Tahoma" w:cs="Tahoma"/>
          <w:sz w:val="22"/>
          <w:szCs w:val="24"/>
        </w:rPr>
        <w:t xml:space="preserve"> avasivat kokouksen.</w:t>
      </w:r>
    </w:p>
    <w:p w:rsidR="00485E70" w:rsidRP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485E70" w:rsidRP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 w:rsidRPr="00485E70">
        <w:rPr>
          <w:rFonts w:ascii="Tahoma" w:hAnsi="Tahoma" w:cs="Tahoma"/>
          <w:sz w:val="22"/>
          <w:szCs w:val="24"/>
        </w:rPr>
        <w:t>2§</w:t>
      </w:r>
      <w:r w:rsidRPr="00485E70">
        <w:rPr>
          <w:rFonts w:ascii="Tahoma" w:hAnsi="Tahoma" w:cs="Tahoma"/>
          <w:sz w:val="22"/>
          <w:szCs w:val="24"/>
        </w:rPr>
        <w:tab/>
        <w:t>KOKOUKSEN JÄRJESTÄYTYMINEN</w:t>
      </w:r>
    </w:p>
    <w:p w:rsidR="00485E70" w:rsidRP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 w:rsidRPr="00485E70">
        <w:rPr>
          <w:rFonts w:ascii="Tahoma" w:hAnsi="Tahoma" w:cs="Tahoma"/>
          <w:sz w:val="22"/>
          <w:szCs w:val="24"/>
        </w:rPr>
        <w:tab/>
        <w:t>– puheenjohtajan valinta</w:t>
      </w:r>
    </w:p>
    <w:p w:rsidR="00485E70" w:rsidRP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 w:rsidRPr="00485E70">
        <w:rPr>
          <w:rFonts w:ascii="Tahoma" w:hAnsi="Tahoma" w:cs="Tahoma"/>
          <w:sz w:val="22"/>
          <w:szCs w:val="24"/>
        </w:rPr>
        <w:tab/>
        <w:t>– sihteerin valinta</w:t>
      </w:r>
    </w:p>
    <w:p w:rsidR="00485E70" w:rsidRP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 w:rsidRPr="00485E70">
        <w:rPr>
          <w:rFonts w:ascii="Tahoma" w:hAnsi="Tahoma" w:cs="Tahoma"/>
          <w:sz w:val="22"/>
          <w:szCs w:val="24"/>
        </w:rPr>
        <w:tab/>
        <w:t>– pöytäkirjan tarkastajien valinta</w:t>
      </w:r>
    </w:p>
    <w:p w:rsidR="00485E70" w:rsidRDefault="00485E70" w:rsidP="00485E70">
      <w:pPr>
        <w:pStyle w:val="Standard"/>
        <w:ind w:left="1305"/>
        <w:jc w:val="both"/>
        <w:rPr>
          <w:rFonts w:ascii="Tahoma" w:hAnsi="Tahoma" w:cs="Tahoma"/>
          <w:sz w:val="22"/>
          <w:szCs w:val="24"/>
        </w:rPr>
      </w:pPr>
      <w:r w:rsidRPr="00485E70">
        <w:rPr>
          <w:rFonts w:ascii="Tahoma" w:hAnsi="Tahoma" w:cs="Tahoma"/>
          <w:sz w:val="22"/>
          <w:szCs w:val="24"/>
        </w:rPr>
        <w:t>– ääntenlaskijoiden valinta</w:t>
      </w:r>
    </w:p>
    <w:p w:rsidR="00C1208C" w:rsidRDefault="00C1208C" w:rsidP="00485E70">
      <w:pPr>
        <w:pStyle w:val="Standard"/>
        <w:ind w:left="1305"/>
        <w:jc w:val="both"/>
        <w:rPr>
          <w:rFonts w:ascii="Tahoma" w:hAnsi="Tahoma" w:cs="Tahoma"/>
          <w:sz w:val="22"/>
          <w:szCs w:val="24"/>
        </w:rPr>
      </w:pPr>
    </w:p>
    <w:p w:rsidR="00C1208C" w:rsidRDefault="00C1208C" w:rsidP="00485E70">
      <w:pPr>
        <w:pStyle w:val="Standard"/>
        <w:ind w:left="1305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PÄÄTÖKSET:</w:t>
      </w:r>
    </w:p>
    <w:p w:rsidR="00C1208C" w:rsidRDefault="00134599" w:rsidP="00C1208C">
      <w:pPr>
        <w:pStyle w:val="Standard"/>
        <w:numPr>
          <w:ilvl w:val="0"/>
          <w:numId w:val="22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puheen</w:t>
      </w:r>
      <w:r w:rsidR="005E7FC1">
        <w:rPr>
          <w:rFonts w:ascii="Tahoma" w:hAnsi="Tahoma" w:cs="Tahoma"/>
          <w:sz w:val="22"/>
          <w:szCs w:val="24"/>
        </w:rPr>
        <w:t>johtajaksi valittiin Pekka Martikainen</w:t>
      </w:r>
    </w:p>
    <w:p w:rsidR="00C1208C" w:rsidRDefault="00134599" w:rsidP="00C1208C">
      <w:pPr>
        <w:pStyle w:val="Standard"/>
        <w:numPr>
          <w:ilvl w:val="0"/>
          <w:numId w:val="22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sihteeriksi valittiin Jouni Mattila</w:t>
      </w:r>
    </w:p>
    <w:p w:rsidR="00C1208C" w:rsidRPr="00485E70" w:rsidRDefault="00C1208C" w:rsidP="00C1208C">
      <w:pPr>
        <w:pStyle w:val="Standard"/>
        <w:numPr>
          <w:ilvl w:val="0"/>
          <w:numId w:val="22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pöytäkirj</w:t>
      </w:r>
      <w:r w:rsidR="004936A6">
        <w:rPr>
          <w:rFonts w:ascii="Tahoma" w:hAnsi="Tahoma" w:cs="Tahoma"/>
          <w:sz w:val="22"/>
          <w:szCs w:val="24"/>
        </w:rPr>
        <w:t>an tarkastajaksi, jotka toimisivat</w:t>
      </w:r>
      <w:r>
        <w:rPr>
          <w:rFonts w:ascii="Tahoma" w:hAnsi="Tahoma" w:cs="Tahoma"/>
          <w:sz w:val="22"/>
          <w:szCs w:val="24"/>
        </w:rPr>
        <w:t xml:space="preserve"> </w:t>
      </w:r>
      <w:r w:rsidR="000B0685">
        <w:rPr>
          <w:rFonts w:ascii="Tahoma" w:hAnsi="Tahoma" w:cs="Tahoma"/>
          <w:sz w:val="22"/>
          <w:szCs w:val="24"/>
        </w:rPr>
        <w:t xml:space="preserve">tarvittaessa </w:t>
      </w:r>
      <w:r>
        <w:rPr>
          <w:rFonts w:ascii="Tahoma" w:hAnsi="Tahoma" w:cs="Tahoma"/>
          <w:sz w:val="22"/>
          <w:szCs w:val="24"/>
        </w:rPr>
        <w:t>sama</w:t>
      </w:r>
      <w:r w:rsidR="00134599">
        <w:rPr>
          <w:rFonts w:ascii="Tahoma" w:hAnsi="Tahoma" w:cs="Tahoma"/>
          <w:sz w:val="22"/>
          <w:szCs w:val="24"/>
        </w:rPr>
        <w:t>lla ääntenlaskijoina</w:t>
      </w:r>
      <w:r w:rsidR="004936A6">
        <w:rPr>
          <w:rFonts w:ascii="Tahoma" w:hAnsi="Tahoma" w:cs="Tahoma"/>
          <w:sz w:val="22"/>
          <w:szCs w:val="24"/>
        </w:rPr>
        <w:t>,</w:t>
      </w:r>
      <w:r w:rsidR="00DC01F7">
        <w:rPr>
          <w:rFonts w:ascii="Tahoma" w:hAnsi="Tahoma" w:cs="Tahoma"/>
          <w:sz w:val="22"/>
          <w:szCs w:val="24"/>
        </w:rPr>
        <w:t xml:space="preserve"> valittiin Sak</w:t>
      </w:r>
      <w:r w:rsidR="00152FD6">
        <w:rPr>
          <w:rFonts w:ascii="Tahoma" w:hAnsi="Tahoma" w:cs="Tahoma"/>
          <w:sz w:val="22"/>
          <w:szCs w:val="24"/>
        </w:rPr>
        <w:t>u</w:t>
      </w:r>
      <w:r w:rsidR="00DC01F7">
        <w:rPr>
          <w:rFonts w:ascii="Tahoma" w:hAnsi="Tahoma" w:cs="Tahoma"/>
          <w:sz w:val="22"/>
          <w:szCs w:val="24"/>
        </w:rPr>
        <w:t xml:space="preserve"> Räsänen ja Jani Tahvanainen.</w:t>
      </w:r>
    </w:p>
    <w:p w:rsidR="00485E70" w:rsidRPr="00485E70" w:rsidRDefault="00485E70" w:rsidP="00485E70">
      <w:pPr>
        <w:pStyle w:val="Standard"/>
        <w:ind w:left="1305"/>
        <w:jc w:val="both"/>
        <w:rPr>
          <w:rFonts w:ascii="Tahoma" w:hAnsi="Tahoma" w:cs="Tahoma"/>
          <w:sz w:val="22"/>
          <w:szCs w:val="24"/>
        </w:rPr>
      </w:pPr>
    </w:p>
    <w:p w:rsid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 w:rsidRPr="00485E70">
        <w:rPr>
          <w:rFonts w:ascii="Tahoma" w:hAnsi="Tahoma" w:cs="Tahoma"/>
          <w:sz w:val="22"/>
          <w:szCs w:val="24"/>
        </w:rPr>
        <w:t>3§</w:t>
      </w:r>
      <w:r w:rsidRPr="00485E70">
        <w:rPr>
          <w:rFonts w:ascii="Tahoma" w:hAnsi="Tahoma" w:cs="Tahoma"/>
          <w:sz w:val="22"/>
          <w:szCs w:val="24"/>
        </w:rPr>
        <w:tab/>
        <w:t>KOKOUKSEN PÄÄTÖSVALTAISUUDEN TOTEAMINEN</w:t>
      </w:r>
    </w:p>
    <w:p w:rsidR="00A24457" w:rsidRDefault="00560944" w:rsidP="00D0695E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ko</w:t>
      </w:r>
      <w:r w:rsidR="00A24457">
        <w:rPr>
          <w:rFonts w:ascii="Tahoma" w:hAnsi="Tahoma" w:cs="Tahoma"/>
          <w:sz w:val="22"/>
          <w:szCs w:val="24"/>
        </w:rPr>
        <w:t>kouskutsu yhdistyksille sp:ll</w:t>
      </w:r>
      <w:r w:rsidR="00152FD6">
        <w:rPr>
          <w:rFonts w:ascii="Tahoma" w:hAnsi="Tahoma" w:cs="Tahoma"/>
          <w:sz w:val="22"/>
          <w:szCs w:val="24"/>
        </w:rPr>
        <w:t>a</w:t>
      </w:r>
      <w:r w:rsidR="00A24457">
        <w:rPr>
          <w:rFonts w:ascii="Tahoma" w:hAnsi="Tahoma" w:cs="Tahoma"/>
          <w:sz w:val="22"/>
          <w:szCs w:val="24"/>
        </w:rPr>
        <w:t xml:space="preserve"> 28.2.</w:t>
      </w:r>
      <w:r w:rsidR="005E7FC1">
        <w:rPr>
          <w:rFonts w:ascii="Tahoma" w:hAnsi="Tahoma" w:cs="Tahoma"/>
          <w:sz w:val="22"/>
          <w:szCs w:val="24"/>
        </w:rPr>
        <w:t xml:space="preserve"> ja Sanomalehti Karjalaisessa 10</w:t>
      </w:r>
      <w:r>
        <w:rPr>
          <w:rFonts w:ascii="Tahoma" w:hAnsi="Tahoma" w:cs="Tahoma"/>
          <w:sz w:val="22"/>
          <w:szCs w:val="24"/>
        </w:rPr>
        <w:t>.3.</w:t>
      </w:r>
    </w:p>
    <w:p w:rsidR="00C1208C" w:rsidRDefault="00C1208C" w:rsidP="00C1208C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C1208C" w:rsidRDefault="000B0685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PÄÄTÖS: K</w:t>
      </w:r>
      <w:r w:rsidR="00C1208C">
        <w:rPr>
          <w:rFonts w:ascii="Tahoma" w:hAnsi="Tahoma" w:cs="Tahoma"/>
          <w:sz w:val="22"/>
          <w:szCs w:val="24"/>
        </w:rPr>
        <w:t>okous todettiin laillisesti kokoon kutsutuksi ja päätösvaltaiseksi.</w:t>
      </w:r>
    </w:p>
    <w:p w:rsidR="00C1208C" w:rsidRDefault="00C1208C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C1208C" w:rsidRPr="00D0695E" w:rsidRDefault="00C1208C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Osallistujalista</w:t>
      </w:r>
      <w:r w:rsidR="000B0685">
        <w:rPr>
          <w:rFonts w:ascii="Tahoma" w:hAnsi="Tahoma" w:cs="Tahoma"/>
          <w:sz w:val="22"/>
          <w:szCs w:val="24"/>
        </w:rPr>
        <w:t xml:space="preserve">t </w:t>
      </w:r>
      <w:r w:rsidR="004936A6">
        <w:rPr>
          <w:rFonts w:ascii="Tahoma" w:hAnsi="Tahoma" w:cs="Tahoma"/>
          <w:sz w:val="22"/>
          <w:szCs w:val="24"/>
        </w:rPr>
        <w:t xml:space="preserve">ovat piireittäin </w:t>
      </w:r>
      <w:r w:rsidRPr="00C1208C">
        <w:rPr>
          <w:rFonts w:ascii="Tahoma" w:hAnsi="Tahoma" w:cs="Tahoma"/>
          <w:b/>
          <w:sz w:val="22"/>
          <w:szCs w:val="24"/>
        </w:rPr>
        <w:t>liitteinä 1-2</w:t>
      </w:r>
      <w:r>
        <w:rPr>
          <w:rFonts w:ascii="Tahoma" w:hAnsi="Tahoma" w:cs="Tahoma"/>
          <w:sz w:val="22"/>
          <w:szCs w:val="24"/>
        </w:rPr>
        <w:t>.</w:t>
      </w:r>
    </w:p>
    <w:p w:rsidR="00485E70" w:rsidRP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485E70" w:rsidRDefault="00A24457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lastRenderedPageBreak/>
        <w:t>4§</w:t>
      </w:r>
      <w:r>
        <w:rPr>
          <w:rFonts w:ascii="Tahoma" w:hAnsi="Tahoma" w:cs="Tahoma"/>
          <w:sz w:val="22"/>
          <w:szCs w:val="24"/>
        </w:rPr>
        <w:tab/>
        <w:t xml:space="preserve">ESITYSLISTAN </w:t>
      </w:r>
      <w:r w:rsidR="00485E70" w:rsidRPr="00485E70">
        <w:rPr>
          <w:rFonts w:ascii="Tahoma" w:hAnsi="Tahoma" w:cs="Tahoma"/>
          <w:sz w:val="22"/>
          <w:szCs w:val="24"/>
        </w:rPr>
        <w:t>HYVÄKSYMINEN</w:t>
      </w:r>
      <w:r>
        <w:rPr>
          <w:rFonts w:ascii="Tahoma" w:hAnsi="Tahoma" w:cs="Tahoma"/>
          <w:sz w:val="22"/>
          <w:szCs w:val="24"/>
        </w:rPr>
        <w:t xml:space="preserve"> TYÖJÄRJESTYKSEKSI</w:t>
      </w:r>
    </w:p>
    <w:p w:rsidR="00C1208C" w:rsidRDefault="00C1208C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C1208C" w:rsidRPr="00485E70" w:rsidRDefault="00C1208C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Esityslista hyväksyttiin kokouksen työjärjestykseksi.</w:t>
      </w:r>
    </w:p>
    <w:p w:rsid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4936A6" w:rsidRPr="00485E70" w:rsidRDefault="004936A6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 w:rsidRPr="00485E70">
        <w:rPr>
          <w:rFonts w:ascii="Tahoma" w:hAnsi="Tahoma" w:cs="Tahoma"/>
          <w:sz w:val="22"/>
          <w:szCs w:val="24"/>
        </w:rPr>
        <w:t>5</w:t>
      </w:r>
      <w:r w:rsidR="00A24457">
        <w:rPr>
          <w:rFonts w:ascii="Tahoma" w:hAnsi="Tahoma" w:cs="Tahoma"/>
          <w:sz w:val="22"/>
          <w:szCs w:val="24"/>
        </w:rPr>
        <w:t>§</w:t>
      </w:r>
      <w:r w:rsidR="00A24457">
        <w:rPr>
          <w:rFonts w:ascii="Tahoma" w:hAnsi="Tahoma" w:cs="Tahoma"/>
          <w:sz w:val="22"/>
          <w:szCs w:val="24"/>
        </w:rPr>
        <w:tab/>
        <w:t>YHTEINEN TOIMI</w:t>
      </w:r>
      <w:r w:rsidR="005E7FC1">
        <w:rPr>
          <w:rFonts w:ascii="Tahoma" w:hAnsi="Tahoma" w:cs="Tahoma"/>
          <w:sz w:val="22"/>
          <w:szCs w:val="24"/>
        </w:rPr>
        <w:t>NTAKERTOMUS VUODELTA 2018</w:t>
      </w:r>
    </w:p>
    <w:p w:rsidR="00560944" w:rsidRDefault="00560944" w:rsidP="00560944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P-K:n Reserviupseeripiiri ry</w:t>
      </w:r>
    </w:p>
    <w:p w:rsidR="00560944" w:rsidRDefault="00560944" w:rsidP="00560944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P-K:n Reserviläispiiri ry</w:t>
      </w:r>
    </w:p>
    <w:p w:rsidR="00A24457" w:rsidRDefault="00A24457" w:rsidP="00560944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P-K:n Maanpuolustuksen Tuki ry</w:t>
      </w:r>
    </w:p>
    <w:p w:rsidR="00C1208C" w:rsidRDefault="00C1208C" w:rsidP="00C1208C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C1208C" w:rsidRDefault="00C1208C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Toimintakertomus esiteltiin kohta kohdalta.</w:t>
      </w:r>
    </w:p>
    <w:p w:rsidR="00134599" w:rsidRDefault="00134599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134599" w:rsidRDefault="000B0685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Siihen t</w:t>
      </w:r>
      <w:r w:rsidR="00134599">
        <w:rPr>
          <w:rFonts w:ascii="Tahoma" w:hAnsi="Tahoma" w:cs="Tahoma"/>
          <w:sz w:val="22"/>
          <w:szCs w:val="24"/>
        </w:rPr>
        <w:t>ehtiin muutamia täydennyksiä kuten:</w:t>
      </w:r>
    </w:p>
    <w:p w:rsidR="000B0685" w:rsidRDefault="000B0685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DC01F7" w:rsidRDefault="009F36DF" w:rsidP="00C1208C">
      <w:pPr>
        <w:pStyle w:val="Standard"/>
        <w:numPr>
          <w:ilvl w:val="0"/>
          <w:numId w:val="21"/>
        </w:numPr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Kohta 2.4.5. Koulutustoimikunta ja reserviläiskoulutus:</w:t>
      </w:r>
      <w:r w:rsidR="00DC01F7">
        <w:rPr>
          <w:rFonts w:ascii="Tahoma" w:hAnsi="Tahoma" w:cs="Tahoma"/>
          <w:sz w:val="22"/>
          <w:szCs w:val="24"/>
        </w:rPr>
        <w:t xml:space="preserve"> </w:t>
      </w:r>
      <w:r>
        <w:rPr>
          <w:rFonts w:ascii="Tahoma" w:hAnsi="Tahoma" w:cs="Tahoma"/>
          <w:sz w:val="22"/>
          <w:szCs w:val="24"/>
        </w:rPr>
        <w:t>koulutustoimikunnan j</w:t>
      </w:r>
      <w:r w:rsidR="00DC01F7">
        <w:rPr>
          <w:rFonts w:ascii="Tahoma" w:hAnsi="Tahoma" w:cs="Tahoma"/>
          <w:sz w:val="22"/>
          <w:szCs w:val="24"/>
        </w:rPr>
        <w:t xml:space="preserve">äsenten listalla olleet </w:t>
      </w:r>
      <w:r>
        <w:rPr>
          <w:rFonts w:ascii="Tahoma" w:hAnsi="Tahoma" w:cs="Tahoma"/>
          <w:sz w:val="22"/>
          <w:szCs w:val="24"/>
        </w:rPr>
        <w:t>naisjäsenten nimet</w:t>
      </w:r>
      <w:r w:rsidR="00DC01F7">
        <w:rPr>
          <w:rFonts w:ascii="Tahoma" w:hAnsi="Tahoma" w:cs="Tahoma"/>
          <w:sz w:val="22"/>
          <w:szCs w:val="24"/>
        </w:rPr>
        <w:t xml:space="preserve"> korjattiin; oikeat nimet ovat Katariina Tuominen (varsinainen) ja Päivi Eteläpää (varajäsen).</w:t>
      </w:r>
    </w:p>
    <w:p w:rsidR="00DC01F7" w:rsidRPr="009F36DF" w:rsidRDefault="009F36DF" w:rsidP="00C1208C">
      <w:pPr>
        <w:pStyle w:val="Standard"/>
        <w:numPr>
          <w:ilvl w:val="0"/>
          <w:numId w:val="21"/>
        </w:numPr>
        <w:ind w:left="1304"/>
        <w:jc w:val="both"/>
        <w:rPr>
          <w:rFonts w:ascii="Tahoma" w:hAnsi="Tahoma" w:cs="Tahoma"/>
          <w:sz w:val="22"/>
          <w:szCs w:val="22"/>
        </w:rPr>
      </w:pPr>
      <w:r w:rsidRPr="009F36DF">
        <w:rPr>
          <w:rFonts w:ascii="Tahoma" w:hAnsi="Tahoma" w:cs="Tahoma"/>
          <w:sz w:val="22"/>
          <w:szCs w:val="24"/>
        </w:rPr>
        <w:t xml:space="preserve">Kohta 3.5.4. Muu aktiivinen toiminta: </w:t>
      </w:r>
      <w:r w:rsidRPr="009F36DF">
        <w:rPr>
          <w:rFonts w:ascii="Tahoma" w:hAnsi="Tahoma" w:cs="Tahoma"/>
          <w:sz w:val="22"/>
          <w:szCs w:val="22"/>
        </w:rPr>
        <w:t>l</w:t>
      </w:r>
      <w:r w:rsidR="00DC01F7" w:rsidRPr="009F36DF">
        <w:rPr>
          <w:rFonts w:ascii="Tahoma" w:hAnsi="Tahoma" w:cs="Tahoma"/>
          <w:sz w:val="22"/>
          <w:szCs w:val="22"/>
        </w:rPr>
        <w:t xml:space="preserve">isättiin </w:t>
      </w:r>
      <w:r w:rsidRPr="009F36DF">
        <w:rPr>
          <w:rFonts w:ascii="Tahoma" w:hAnsi="Tahoma" w:cs="Tahoma"/>
          <w:sz w:val="22"/>
          <w:szCs w:val="22"/>
        </w:rPr>
        <w:t xml:space="preserve">sellaisenaan </w:t>
      </w:r>
      <w:r w:rsidR="00DC01F7" w:rsidRPr="009F36DF">
        <w:rPr>
          <w:rFonts w:ascii="Tahoma" w:hAnsi="Tahoma" w:cs="Tahoma"/>
          <w:sz w:val="22"/>
          <w:szCs w:val="22"/>
        </w:rPr>
        <w:t>Kiteen Rese</w:t>
      </w:r>
      <w:r w:rsidRPr="009F36DF">
        <w:rPr>
          <w:rFonts w:ascii="Tahoma" w:hAnsi="Tahoma" w:cs="Tahoma"/>
          <w:sz w:val="22"/>
          <w:szCs w:val="22"/>
        </w:rPr>
        <w:t xml:space="preserve">rviupseereiden lähettämä teksti </w:t>
      </w:r>
      <w:r w:rsidRPr="009F36DF">
        <w:rPr>
          <w:rFonts w:ascii="Tahoma" w:hAnsi="Tahoma" w:cs="Tahoma"/>
          <w:color w:val="222222"/>
          <w:sz w:val="22"/>
          <w:szCs w:val="22"/>
        </w:rPr>
        <w:t>6.-8.7. ja 9.–11.7.2018 pidennettyjen Sotahistoriallisten viikonloppujen tapahtumista</w:t>
      </w:r>
      <w:r w:rsidRPr="009F36DF">
        <w:rPr>
          <w:rFonts w:ascii="Tahoma" w:hAnsi="Tahoma" w:cs="Tahoma"/>
          <w:sz w:val="22"/>
          <w:szCs w:val="22"/>
        </w:rPr>
        <w:t>.</w:t>
      </w:r>
    </w:p>
    <w:p w:rsidR="00DC01F7" w:rsidRPr="00DC01F7" w:rsidRDefault="00DC01F7" w:rsidP="00DC01F7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C1208C" w:rsidRDefault="00C1208C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PÄÄTÖS</w:t>
      </w:r>
      <w:r w:rsidR="005E7FC1">
        <w:rPr>
          <w:rFonts w:ascii="Tahoma" w:hAnsi="Tahoma" w:cs="Tahoma"/>
          <w:sz w:val="22"/>
          <w:szCs w:val="24"/>
        </w:rPr>
        <w:t>: Toimintakertomus vuodelta 2018</w:t>
      </w:r>
      <w:r>
        <w:rPr>
          <w:rFonts w:ascii="Tahoma" w:hAnsi="Tahoma" w:cs="Tahoma"/>
          <w:sz w:val="22"/>
          <w:szCs w:val="24"/>
        </w:rPr>
        <w:t xml:space="preserve"> hyväksyttiin</w:t>
      </w:r>
      <w:r w:rsidR="00134599">
        <w:rPr>
          <w:rFonts w:ascii="Tahoma" w:hAnsi="Tahoma" w:cs="Tahoma"/>
          <w:sz w:val="22"/>
          <w:szCs w:val="24"/>
        </w:rPr>
        <w:t xml:space="preserve"> em. täydennyksin</w:t>
      </w:r>
      <w:r w:rsidR="000B0685">
        <w:rPr>
          <w:rFonts w:ascii="Tahoma" w:hAnsi="Tahoma" w:cs="Tahoma"/>
          <w:sz w:val="22"/>
          <w:szCs w:val="24"/>
        </w:rPr>
        <w:t>/korjauksin</w:t>
      </w:r>
      <w:r>
        <w:rPr>
          <w:rFonts w:ascii="Tahoma" w:hAnsi="Tahoma" w:cs="Tahoma"/>
          <w:sz w:val="22"/>
          <w:szCs w:val="24"/>
        </w:rPr>
        <w:t>.</w:t>
      </w:r>
    </w:p>
    <w:p w:rsidR="003A7C86" w:rsidRDefault="003A7C86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3A7C86" w:rsidRPr="00485E70" w:rsidRDefault="003A7C86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Toimintakertomus on pöytäkirjan </w:t>
      </w:r>
      <w:r w:rsidRPr="003A7C86">
        <w:rPr>
          <w:rFonts w:ascii="Tahoma" w:hAnsi="Tahoma" w:cs="Tahoma"/>
          <w:b/>
          <w:sz w:val="22"/>
          <w:szCs w:val="24"/>
        </w:rPr>
        <w:t>liitteenä 3</w:t>
      </w:r>
      <w:r>
        <w:rPr>
          <w:rFonts w:ascii="Tahoma" w:hAnsi="Tahoma" w:cs="Tahoma"/>
          <w:sz w:val="22"/>
          <w:szCs w:val="24"/>
        </w:rPr>
        <w:t>.</w:t>
      </w:r>
    </w:p>
    <w:p w:rsidR="00485E70" w:rsidRP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485E70" w:rsidRDefault="00A24457" w:rsidP="00A24457">
      <w:pPr>
        <w:pStyle w:val="Standard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6§</w:t>
      </w:r>
      <w:r>
        <w:rPr>
          <w:rFonts w:ascii="Tahoma" w:hAnsi="Tahoma" w:cs="Tahoma"/>
          <w:sz w:val="22"/>
          <w:szCs w:val="24"/>
        </w:rPr>
        <w:tab/>
        <w:t>TILINPÄ</w:t>
      </w:r>
      <w:r w:rsidR="005E7FC1">
        <w:rPr>
          <w:rFonts w:ascii="Tahoma" w:hAnsi="Tahoma" w:cs="Tahoma"/>
          <w:sz w:val="22"/>
          <w:szCs w:val="24"/>
        </w:rPr>
        <w:t>ÄTÖKSET JA TASEET 2018</w:t>
      </w:r>
    </w:p>
    <w:p w:rsidR="00560944" w:rsidRDefault="00560944" w:rsidP="00560944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P-K:n Reserviupseeripiiri ry</w:t>
      </w:r>
    </w:p>
    <w:p w:rsidR="00C1208C" w:rsidRDefault="00C1208C" w:rsidP="00C1208C">
      <w:pPr>
        <w:pStyle w:val="Standard"/>
        <w:ind w:left="1665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Piirin puheenjohtaja </w:t>
      </w:r>
      <w:r w:rsidR="005E7FC1">
        <w:rPr>
          <w:rFonts w:ascii="Tahoma" w:hAnsi="Tahoma" w:cs="Tahoma"/>
          <w:sz w:val="22"/>
          <w:szCs w:val="24"/>
        </w:rPr>
        <w:t>Jussi Hirvonen</w:t>
      </w:r>
      <w:r>
        <w:rPr>
          <w:rFonts w:ascii="Tahoma" w:hAnsi="Tahoma" w:cs="Tahoma"/>
          <w:sz w:val="22"/>
          <w:szCs w:val="24"/>
        </w:rPr>
        <w:t xml:space="preserve"> esi</w:t>
      </w:r>
      <w:r w:rsidR="005E7FC1">
        <w:rPr>
          <w:rFonts w:ascii="Tahoma" w:hAnsi="Tahoma" w:cs="Tahoma"/>
          <w:sz w:val="22"/>
          <w:szCs w:val="24"/>
        </w:rPr>
        <w:t>tteli piirin Tuloslaskelman 2018 ja Taseen 31.12.2018</w:t>
      </w:r>
      <w:r>
        <w:rPr>
          <w:rFonts w:ascii="Tahoma" w:hAnsi="Tahoma" w:cs="Tahoma"/>
          <w:sz w:val="22"/>
          <w:szCs w:val="24"/>
        </w:rPr>
        <w:t>.</w:t>
      </w:r>
    </w:p>
    <w:p w:rsidR="00C1208C" w:rsidRDefault="00C1208C" w:rsidP="00C1208C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C1208C" w:rsidRDefault="003A7C86" w:rsidP="004936A6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Tuloslaskelma ja Tase ovat </w:t>
      </w:r>
      <w:r w:rsidRPr="000B0685">
        <w:rPr>
          <w:rFonts w:ascii="Tahoma" w:hAnsi="Tahoma" w:cs="Tahoma"/>
          <w:b/>
          <w:sz w:val="22"/>
          <w:szCs w:val="24"/>
        </w:rPr>
        <w:t>liitteenä 4</w:t>
      </w:r>
      <w:r>
        <w:rPr>
          <w:rFonts w:ascii="Tahoma" w:hAnsi="Tahoma" w:cs="Tahoma"/>
          <w:sz w:val="22"/>
          <w:szCs w:val="24"/>
        </w:rPr>
        <w:t>.</w:t>
      </w:r>
    </w:p>
    <w:p w:rsidR="004936A6" w:rsidRDefault="004936A6" w:rsidP="004936A6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C1208C" w:rsidRPr="004936A6" w:rsidRDefault="00560944" w:rsidP="00C1208C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P-K:n Reserviläispiiri ry</w:t>
      </w:r>
    </w:p>
    <w:p w:rsidR="00C1208C" w:rsidRDefault="005E7FC1" w:rsidP="00C1208C">
      <w:pPr>
        <w:pStyle w:val="Standard"/>
        <w:ind w:left="1665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Piirin </w:t>
      </w:r>
      <w:r w:rsidR="00C1208C">
        <w:rPr>
          <w:rFonts w:ascii="Tahoma" w:hAnsi="Tahoma" w:cs="Tahoma"/>
          <w:sz w:val="22"/>
          <w:szCs w:val="24"/>
        </w:rPr>
        <w:t>puheenjohtaja Marko Halonen esi</w:t>
      </w:r>
      <w:r>
        <w:rPr>
          <w:rFonts w:ascii="Tahoma" w:hAnsi="Tahoma" w:cs="Tahoma"/>
          <w:sz w:val="22"/>
          <w:szCs w:val="24"/>
        </w:rPr>
        <w:t>tteli piirin Tuloslaskelman 2018 ja Taseen 31.12.2018</w:t>
      </w:r>
      <w:r w:rsidR="00C1208C">
        <w:rPr>
          <w:rFonts w:ascii="Tahoma" w:hAnsi="Tahoma" w:cs="Tahoma"/>
          <w:sz w:val="22"/>
          <w:szCs w:val="24"/>
        </w:rPr>
        <w:t>.</w:t>
      </w:r>
    </w:p>
    <w:p w:rsidR="003A7C86" w:rsidRDefault="003A7C86" w:rsidP="00C1208C">
      <w:pPr>
        <w:pStyle w:val="Standard"/>
        <w:ind w:left="1665"/>
        <w:jc w:val="both"/>
        <w:rPr>
          <w:rFonts w:ascii="Tahoma" w:hAnsi="Tahoma" w:cs="Tahoma"/>
          <w:sz w:val="22"/>
          <w:szCs w:val="24"/>
        </w:rPr>
      </w:pPr>
    </w:p>
    <w:p w:rsidR="003A7C86" w:rsidRDefault="003A7C86" w:rsidP="003A7C86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Tuloslaskelma ja Tase ovat </w:t>
      </w:r>
      <w:r w:rsidRPr="000B0685">
        <w:rPr>
          <w:rFonts w:ascii="Tahoma" w:hAnsi="Tahoma" w:cs="Tahoma"/>
          <w:b/>
          <w:sz w:val="22"/>
          <w:szCs w:val="24"/>
        </w:rPr>
        <w:t>liitteenä 5</w:t>
      </w:r>
      <w:r>
        <w:rPr>
          <w:rFonts w:ascii="Tahoma" w:hAnsi="Tahoma" w:cs="Tahoma"/>
          <w:sz w:val="22"/>
          <w:szCs w:val="24"/>
        </w:rPr>
        <w:t>.</w:t>
      </w:r>
    </w:p>
    <w:p w:rsidR="00C1208C" w:rsidRDefault="00C1208C" w:rsidP="00C1208C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C1208C" w:rsidRPr="004936A6" w:rsidRDefault="00560944" w:rsidP="00C1208C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P-K:n Maanpuolustuksen Tuki ry</w:t>
      </w:r>
      <w:r w:rsidR="00A24457">
        <w:rPr>
          <w:rFonts w:ascii="Tahoma" w:hAnsi="Tahoma" w:cs="Tahoma"/>
          <w:sz w:val="22"/>
          <w:szCs w:val="24"/>
        </w:rPr>
        <w:t xml:space="preserve"> </w:t>
      </w:r>
    </w:p>
    <w:p w:rsidR="00C1208C" w:rsidRDefault="009F36DF" w:rsidP="00C1208C">
      <w:pPr>
        <w:pStyle w:val="Standard"/>
        <w:ind w:left="1665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Hallituksen puheenjohtaja </w:t>
      </w:r>
      <w:r w:rsidR="00C1208C">
        <w:rPr>
          <w:rFonts w:ascii="Tahoma" w:hAnsi="Tahoma" w:cs="Tahoma"/>
          <w:sz w:val="22"/>
          <w:szCs w:val="24"/>
        </w:rPr>
        <w:t>Marko Halonen esitteli P-K:n Maanpuolustuks</w:t>
      </w:r>
      <w:r w:rsidR="0061472B">
        <w:rPr>
          <w:rFonts w:ascii="Tahoma" w:hAnsi="Tahoma" w:cs="Tahoma"/>
          <w:sz w:val="22"/>
          <w:szCs w:val="24"/>
        </w:rPr>
        <w:t>en Tuki ry:n Tuloslaskelman 2018 ja Taseen 31.12.2018</w:t>
      </w:r>
      <w:r w:rsidR="00C1208C">
        <w:rPr>
          <w:rFonts w:ascii="Tahoma" w:hAnsi="Tahoma" w:cs="Tahoma"/>
          <w:sz w:val="22"/>
          <w:szCs w:val="24"/>
        </w:rPr>
        <w:t>.</w:t>
      </w:r>
    </w:p>
    <w:p w:rsidR="00C1208C" w:rsidRDefault="00C1208C" w:rsidP="00C1208C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3A7C86" w:rsidRDefault="003A7C86" w:rsidP="003A7C86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Tuloslaskelma ja Tase ovat </w:t>
      </w:r>
      <w:r w:rsidRPr="000B0685">
        <w:rPr>
          <w:rFonts w:ascii="Tahoma" w:hAnsi="Tahoma" w:cs="Tahoma"/>
          <w:b/>
          <w:sz w:val="22"/>
          <w:szCs w:val="24"/>
        </w:rPr>
        <w:t>liitteenä 6</w:t>
      </w:r>
      <w:r>
        <w:rPr>
          <w:rFonts w:ascii="Tahoma" w:hAnsi="Tahoma" w:cs="Tahoma"/>
          <w:sz w:val="22"/>
          <w:szCs w:val="24"/>
        </w:rPr>
        <w:t>.</w:t>
      </w:r>
    </w:p>
    <w:p w:rsidR="00485E70" w:rsidRP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A24457" w:rsidRDefault="00A24457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7§</w:t>
      </w:r>
      <w:r>
        <w:rPr>
          <w:rFonts w:ascii="Tahoma" w:hAnsi="Tahoma" w:cs="Tahoma"/>
          <w:sz w:val="22"/>
          <w:szCs w:val="24"/>
        </w:rPr>
        <w:tab/>
      </w:r>
      <w:r w:rsidRPr="00485E70">
        <w:rPr>
          <w:rFonts w:ascii="Tahoma" w:hAnsi="Tahoma" w:cs="Tahoma"/>
          <w:sz w:val="22"/>
          <w:szCs w:val="24"/>
        </w:rPr>
        <w:t>TOIMINNANTARKASTAJAN LAUSUNTO</w:t>
      </w:r>
    </w:p>
    <w:p w:rsidR="00C1208C" w:rsidRDefault="00C1208C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C1208C" w:rsidRDefault="00C1208C" w:rsidP="00C1208C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Kokouksen puheenjohtaja luki Olli ja Eeva-Leena Saikkosen antamat Toiminnantarkastuskertomukset kaikkien kolmen yhdistyksen osalta.</w:t>
      </w:r>
    </w:p>
    <w:p w:rsidR="002823D7" w:rsidRDefault="002823D7" w:rsidP="00C1208C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3A7C86" w:rsidRDefault="003A7C86" w:rsidP="00C1208C">
      <w:pPr>
        <w:pStyle w:val="Standard"/>
        <w:ind w:left="1304"/>
        <w:rPr>
          <w:rFonts w:ascii="Tahoma" w:hAnsi="Tahoma" w:cs="Tahoma"/>
          <w:sz w:val="22"/>
          <w:szCs w:val="24"/>
        </w:rPr>
      </w:pPr>
    </w:p>
    <w:p w:rsidR="003A7C86" w:rsidRDefault="003A7C86" w:rsidP="00C1208C">
      <w:pPr>
        <w:pStyle w:val="Standard"/>
        <w:ind w:left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Kertomukset ovat pöytäkirjan </w:t>
      </w:r>
      <w:r w:rsidR="004936A6">
        <w:rPr>
          <w:rFonts w:ascii="Tahoma" w:hAnsi="Tahoma" w:cs="Tahoma"/>
          <w:b/>
          <w:sz w:val="22"/>
          <w:szCs w:val="24"/>
        </w:rPr>
        <w:t>liittei</w:t>
      </w:r>
      <w:r w:rsidRPr="000B0685">
        <w:rPr>
          <w:rFonts w:ascii="Tahoma" w:hAnsi="Tahoma" w:cs="Tahoma"/>
          <w:b/>
          <w:sz w:val="22"/>
          <w:szCs w:val="24"/>
        </w:rPr>
        <w:t>nä 7-9</w:t>
      </w:r>
      <w:r>
        <w:rPr>
          <w:rFonts w:ascii="Tahoma" w:hAnsi="Tahoma" w:cs="Tahoma"/>
          <w:sz w:val="22"/>
          <w:szCs w:val="24"/>
        </w:rPr>
        <w:t>.</w:t>
      </w:r>
    </w:p>
    <w:p w:rsidR="00A24457" w:rsidRDefault="00A24457" w:rsidP="00C1208C">
      <w:pPr>
        <w:pStyle w:val="Standard"/>
        <w:rPr>
          <w:rFonts w:ascii="Tahoma" w:hAnsi="Tahoma" w:cs="Tahoma"/>
          <w:sz w:val="22"/>
          <w:szCs w:val="24"/>
        </w:rPr>
      </w:pPr>
    </w:p>
    <w:p w:rsidR="00485E70" w:rsidRPr="00485E70" w:rsidRDefault="00A24457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lastRenderedPageBreak/>
        <w:t>8</w:t>
      </w:r>
      <w:r w:rsidR="00D0695E">
        <w:rPr>
          <w:rFonts w:ascii="Tahoma" w:hAnsi="Tahoma" w:cs="Tahoma"/>
          <w:sz w:val="22"/>
          <w:szCs w:val="24"/>
        </w:rPr>
        <w:t>§</w:t>
      </w:r>
      <w:r w:rsidR="00D0695E">
        <w:rPr>
          <w:rFonts w:ascii="Tahoma" w:hAnsi="Tahoma" w:cs="Tahoma"/>
          <w:sz w:val="22"/>
          <w:szCs w:val="24"/>
        </w:rPr>
        <w:tab/>
        <w:t>TILINPÄÄTÖSTEN</w:t>
      </w:r>
      <w:r w:rsidR="00485E70" w:rsidRPr="00485E70">
        <w:rPr>
          <w:rFonts w:ascii="Tahoma" w:hAnsi="Tahoma" w:cs="Tahoma"/>
          <w:sz w:val="22"/>
          <w:szCs w:val="24"/>
        </w:rPr>
        <w:t xml:space="preserve"> VAHVISTAMINEN JA VASTUUVAPAUDEN</w:t>
      </w:r>
    </w:p>
    <w:p w:rsidR="00485E70" w:rsidRDefault="0061472B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  <w:t>MYÖNTÄMINEN VUODELTA 2018</w:t>
      </w:r>
    </w:p>
    <w:p w:rsidR="00560944" w:rsidRDefault="00560944" w:rsidP="00560944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P-K:n Reserviupseeripiiri ry</w:t>
      </w:r>
    </w:p>
    <w:p w:rsidR="00560944" w:rsidRDefault="00560944" w:rsidP="00560944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P-K:n Reserviläispiiri ry</w:t>
      </w:r>
    </w:p>
    <w:p w:rsidR="00724870" w:rsidRPr="003A7C86" w:rsidRDefault="00560944" w:rsidP="003A7C86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P-K:n Maanpuolustuksen Tuki ry</w:t>
      </w:r>
    </w:p>
    <w:p w:rsidR="00F9753E" w:rsidRDefault="00F9753E" w:rsidP="00F9753E">
      <w:pPr>
        <w:pStyle w:val="Standard"/>
        <w:ind w:left="1665"/>
        <w:jc w:val="both"/>
        <w:rPr>
          <w:rFonts w:ascii="Tahoma" w:hAnsi="Tahoma" w:cs="Tahoma"/>
          <w:sz w:val="22"/>
          <w:szCs w:val="24"/>
        </w:rPr>
      </w:pPr>
    </w:p>
    <w:p w:rsidR="00C1208C" w:rsidRDefault="00C1208C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PÄÄTÖKSET:</w:t>
      </w:r>
    </w:p>
    <w:p w:rsidR="00134599" w:rsidRDefault="00134599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134599" w:rsidRDefault="00134599" w:rsidP="00134599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V</w:t>
      </w:r>
      <w:r w:rsidR="00C1208C">
        <w:rPr>
          <w:rFonts w:ascii="Tahoma" w:hAnsi="Tahoma" w:cs="Tahoma"/>
          <w:sz w:val="22"/>
          <w:szCs w:val="24"/>
        </w:rPr>
        <w:t>ahvistettiin</w:t>
      </w:r>
      <w:r>
        <w:rPr>
          <w:rFonts w:ascii="Tahoma" w:hAnsi="Tahoma" w:cs="Tahoma"/>
          <w:sz w:val="22"/>
          <w:szCs w:val="24"/>
        </w:rPr>
        <w:t xml:space="preserve"> P-K:n Reserviupseeripiiri ry:n tilinpäätös</w:t>
      </w:r>
    </w:p>
    <w:p w:rsidR="00134599" w:rsidRDefault="00134599" w:rsidP="00134599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Vahvistettiin P-K:n Reserviläispiiri ry:n tilinpäätös</w:t>
      </w:r>
    </w:p>
    <w:p w:rsidR="00134599" w:rsidRPr="00134599" w:rsidRDefault="00134599" w:rsidP="00134599">
      <w:pPr>
        <w:pStyle w:val="Standard"/>
        <w:numPr>
          <w:ilvl w:val="0"/>
          <w:numId w:val="2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Vahvistettiin P-K:n Maanpuolustuksen Tuki ry:n tilinpäätös</w:t>
      </w:r>
    </w:p>
    <w:p w:rsidR="00C1208C" w:rsidRDefault="00C1208C" w:rsidP="00C1208C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F9753E" w:rsidRPr="00C2162E" w:rsidRDefault="00134599" w:rsidP="00C2162E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Kaikkien em</w:t>
      </w:r>
      <w:r w:rsidR="000B0685">
        <w:rPr>
          <w:rFonts w:ascii="Tahoma" w:hAnsi="Tahoma" w:cs="Tahoma"/>
          <w:sz w:val="22"/>
          <w:szCs w:val="24"/>
        </w:rPr>
        <w:t>. yhdistysten</w:t>
      </w:r>
      <w:r>
        <w:rPr>
          <w:rFonts w:ascii="Tahoma" w:hAnsi="Tahoma" w:cs="Tahoma"/>
          <w:sz w:val="22"/>
          <w:szCs w:val="24"/>
        </w:rPr>
        <w:t xml:space="preserve"> hallituksi</w:t>
      </w:r>
      <w:r w:rsidR="00C1208C">
        <w:rPr>
          <w:rFonts w:ascii="Tahoma" w:hAnsi="Tahoma" w:cs="Tahoma"/>
          <w:sz w:val="22"/>
          <w:szCs w:val="24"/>
        </w:rPr>
        <w:t xml:space="preserve">lle </w:t>
      </w:r>
      <w:r w:rsidR="00C2162E">
        <w:rPr>
          <w:rFonts w:ascii="Tahoma" w:hAnsi="Tahoma" w:cs="Tahoma"/>
          <w:sz w:val="22"/>
          <w:szCs w:val="24"/>
        </w:rPr>
        <w:t xml:space="preserve">ja muille vastuullisille </w:t>
      </w:r>
      <w:r w:rsidR="00C1208C">
        <w:rPr>
          <w:rFonts w:ascii="Tahoma" w:hAnsi="Tahoma" w:cs="Tahoma"/>
          <w:sz w:val="22"/>
          <w:szCs w:val="24"/>
        </w:rPr>
        <w:t>myön</w:t>
      </w:r>
      <w:r w:rsidR="0061472B">
        <w:rPr>
          <w:rFonts w:ascii="Tahoma" w:hAnsi="Tahoma" w:cs="Tahoma"/>
          <w:sz w:val="22"/>
          <w:szCs w:val="24"/>
        </w:rPr>
        <w:t>nettiin vastuuvapaus tilien 2018</w:t>
      </w:r>
      <w:r w:rsidR="00C1208C">
        <w:rPr>
          <w:rFonts w:ascii="Tahoma" w:hAnsi="Tahoma" w:cs="Tahoma"/>
          <w:sz w:val="22"/>
          <w:szCs w:val="24"/>
        </w:rPr>
        <w:t xml:space="preserve"> osalta.</w:t>
      </w:r>
    </w:p>
    <w:p w:rsidR="00C1208C" w:rsidRDefault="00C1208C" w:rsidP="00C2162E">
      <w:pPr>
        <w:pStyle w:val="Standard"/>
        <w:rPr>
          <w:rFonts w:ascii="Tahoma" w:hAnsi="Tahoma" w:cs="Tahoma"/>
          <w:sz w:val="22"/>
          <w:szCs w:val="24"/>
        </w:rPr>
      </w:pPr>
    </w:p>
    <w:p w:rsidR="00485E70" w:rsidRP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560944" w:rsidRDefault="00C2162E" w:rsidP="00560944">
      <w:pPr>
        <w:pStyle w:val="Standard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9</w:t>
      </w:r>
      <w:r w:rsidR="00485E70" w:rsidRPr="00485E70">
        <w:rPr>
          <w:rFonts w:ascii="Tahoma" w:hAnsi="Tahoma" w:cs="Tahoma"/>
          <w:sz w:val="22"/>
          <w:szCs w:val="24"/>
        </w:rPr>
        <w:t>§</w:t>
      </w:r>
      <w:r w:rsidR="00485E70" w:rsidRPr="00485E70">
        <w:rPr>
          <w:rFonts w:ascii="Tahoma" w:hAnsi="Tahoma" w:cs="Tahoma"/>
          <w:sz w:val="22"/>
          <w:szCs w:val="24"/>
        </w:rPr>
        <w:tab/>
        <w:t>MUUT ASIAT</w:t>
      </w:r>
    </w:p>
    <w:p w:rsidR="00F9753E" w:rsidRDefault="00F9753E" w:rsidP="00560944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F9753E" w:rsidRDefault="00F9753E" w:rsidP="00F9753E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Yhdistyksiltä ei ole tullut esityksiä käsiteltävistä as</w:t>
      </w:r>
      <w:r w:rsidR="00A13706">
        <w:rPr>
          <w:rFonts w:ascii="Tahoma" w:hAnsi="Tahoma" w:cs="Tahoma"/>
          <w:sz w:val="22"/>
          <w:szCs w:val="24"/>
        </w:rPr>
        <w:t>i</w:t>
      </w:r>
      <w:r>
        <w:rPr>
          <w:rFonts w:ascii="Tahoma" w:hAnsi="Tahoma" w:cs="Tahoma"/>
          <w:sz w:val="22"/>
          <w:szCs w:val="24"/>
        </w:rPr>
        <w:t>oista.</w:t>
      </w:r>
    </w:p>
    <w:p w:rsidR="00BB7056" w:rsidRDefault="00BB7056" w:rsidP="00F9753E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BB7056" w:rsidRDefault="00BB7056" w:rsidP="00F9753E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Reserviläispiirin kunniajäsen Seppo Varis (Polvijärvi) käytti kiitospuheenvuoron, jossa totesi piirien ja niiden toiminnan olevan vakaalla ja hyvällä pohjalla.</w:t>
      </w:r>
    </w:p>
    <w:p w:rsidR="004936A6" w:rsidRDefault="004936A6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4936A6" w:rsidRPr="00485E70" w:rsidRDefault="004936A6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485E70" w:rsidRDefault="00BB7056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10</w:t>
      </w:r>
      <w:r w:rsidR="00485E70" w:rsidRPr="00485E70">
        <w:rPr>
          <w:rFonts w:ascii="Tahoma" w:hAnsi="Tahoma" w:cs="Tahoma"/>
          <w:sz w:val="22"/>
          <w:szCs w:val="24"/>
        </w:rPr>
        <w:t>§</w:t>
      </w:r>
      <w:r w:rsidR="00485E70" w:rsidRPr="00485E70">
        <w:rPr>
          <w:rFonts w:ascii="Tahoma" w:hAnsi="Tahoma" w:cs="Tahoma"/>
          <w:sz w:val="22"/>
          <w:szCs w:val="24"/>
        </w:rPr>
        <w:tab/>
        <w:t>KOKOUKSEN PÄÄTTÄMINEN</w:t>
      </w:r>
    </w:p>
    <w:p w:rsidR="00002C53" w:rsidRDefault="00002C53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002C53" w:rsidRDefault="000B0685" w:rsidP="004936A6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</w:t>
      </w:r>
      <w:r w:rsidR="00002C53">
        <w:rPr>
          <w:rFonts w:ascii="Tahoma" w:hAnsi="Tahoma" w:cs="Tahoma"/>
          <w:sz w:val="22"/>
          <w:szCs w:val="24"/>
        </w:rPr>
        <w:t>uheenjo</w:t>
      </w:r>
      <w:r w:rsidR="00B53D1F">
        <w:rPr>
          <w:rFonts w:ascii="Tahoma" w:hAnsi="Tahoma" w:cs="Tahoma"/>
          <w:sz w:val="22"/>
          <w:szCs w:val="24"/>
        </w:rPr>
        <w:t xml:space="preserve">htaja </w:t>
      </w:r>
      <w:r w:rsidR="00C2162E">
        <w:rPr>
          <w:rFonts w:ascii="Tahoma" w:hAnsi="Tahoma" w:cs="Tahoma"/>
          <w:sz w:val="22"/>
          <w:szCs w:val="24"/>
        </w:rPr>
        <w:t>kii</w:t>
      </w:r>
      <w:r w:rsidR="00152FD6">
        <w:rPr>
          <w:rFonts w:ascii="Tahoma" w:hAnsi="Tahoma" w:cs="Tahoma"/>
          <w:sz w:val="22"/>
          <w:szCs w:val="24"/>
        </w:rPr>
        <w:t>t</w:t>
      </w:r>
      <w:r w:rsidR="00C2162E">
        <w:rPr>
          <w:rFonts w:ascii="Tahoma" w:hAnsi="Tahoma" w:cs="Tahoma"/>
          <w:sz w:val="22"/>
          <w:szCs w:val="24"/>
        </w:rPr>
        <w:t xml:space="preserve">ti kokousväkeä aktiivisesta osallistumisesta ja </w:t>
      </w:r>
      <w:r w:rsidR="00B53D1F">
        <w:rPr>
          <w:rFonts w:ascii="Tahoma" w:hAnsi="Tahoma" w:cs="Tahoma"/>
          <w:sz w:val="22"/>
          <w:szCs w:val="24"/>
        </w:rPr>
        <w:t>päätti kokoukse</w:t>
      </w:r>
      <w:r w:rsidR="00C2162E">
        <w:rPr>
          <w:rFonts w:ascii="Tahoma" w:hAnsi="Tahoma" w:cs="Tahoma"/>
          <w:sz w:val="22"/>
          <w:szCs w:val="24"/>
        </w:rPr>
        <w:t>n klo 20.37</w:t>
      </w:r>
      <w:r w:rsidR="00002C53">
        <w:rPr>
          <w:rFonts w:ascii="Tahoma" w:hAnsi="Tahoma" w:cs="Tahoma"/>
          <w:sz w:val="22"/>
          <w:szCs w:val="24"/>
        </w:rPr>
        <w:t>.</w:t>
      </w:r>
    </w:p>
    <w:p w:rsidR="00002C53" w:rsidRDefault="00002C53" w:rsidP="00002C53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002C53" w:rsidRDefault="00002C53" w:rsidP="00002C53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4936A6" w:rsidRDefault="004936A6" w:rsidP="00002C53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002C53" w:rsidRDefault="00002C53" w:rsidP="00002C53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Puheenjohtaja</w:t>
      </w:r>
    </w:p>
    <w:p w:rsidR="00002C53" w:rsidRDefault="0061472B" w:rsidP="00002C53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>Pekka Martikainen</w:t>
      </w:r>
    </w:p>
    <w:p w:rsidR="00002C53" w:rsidRDefault="00002C53" w:rsidP="00002C53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672FB7" w:rsidRDefault="00672FB7" w:rsidP="00002C53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002C53" w:rsidRDefault="00002C53" w:rsidP="00002C53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Sihteeri</w:t>
      </w:r>
    </w:p>
    <w:p w:rsidR="00002C53" w:rsidRDefault="00002C53" w:rsidP="00002C53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>Jouni Mattila</w:t>
      </w:r>
    </w:p>
    <w:p w:rsidR="00134599" w:rsidRDefault="00134599" w:rsidP="00002C53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134599" w:rsidRDefault="00134599" w:rsidP="00002C53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38426F" w:rsidRPr="00F73D42" w:rsidRDefault="0038426F" w:rsidP="0038426F">
      <w:pPr>
        <w:pStyle w:val="Standard"/>
        <w:ind w:left="1304"/>
        <w:rPr>
          <w:rFonts w:ascii="Tahoma" w:hAnsi="Tahoma" w:cs="Tahoma"/>
          <w:b/>
          <w:sz w:val="22"/>
          <w:szCs w:val="22"/>
        </w:rPr>
      </w:pPr>
      <w:r w:rsidRPr="00F73D42">
        <w:rPr>
          <w:rFonts w:ascii="Tahoma" w:hAnsi="Tahoma" w:cs="Tahoma"/>
          <w:b/>
          <w:sz w:val="22"/>
          <w:szCs w:val="22"/>
        </w:rPr>
        <w:t>Pöytäkirjan tarkastus:</w:t>
      </w:r>
    </w:p>
    <w:p w:rsidR="0038426F" w:rsidRPr="00F73D42" w:rsidRDefault="0038426F" w:rsidP="0038426F">
      <w:pPr>
        <w:pStyle w:val="Standard"/>
        <w:ind w:left="1304"/>
        <w:rPr>
          <w:rFonts w:ascii="Tahoma" w:hAnsi="Tahoma" w:cs="Tahoma"/>
          <w:sz w:val="22"/>
          <w:szCs w:val="22"/>
        </w:rPr>
      </w:pPr>
    </w:p>
    <w:p w:rsidR="0038426F" w:rsidRPr="00F73D42" w:rsidRDefault="0038426F" w:rsidP="0038426F">
      <w:pPr>
        <w:pStyle w:val="Standard"/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Olemme tarkastaneet kevät</w:t>
      </w:r>
      <w:r w:rsidRPr="00F73D42">
        <w:rPr>
          <w:rFonts w:ascii="Tahoma" w:hAnsi="Tahoma" w:cs="Tahoma"/>
          <w:sz w:val="22"/>
          <w:szCs w:val="22"/>
        </w:rPr>
        <w:t xml:space="preserve">kokouksen </w:t>
      </w:r>
      <w:r>
        <w:rPr>
          <w:rFonts w:ascii="Tahoma" w:hAnsi="Tahoma" w:cs="Tahoma"/>
          <w:sz w:val="22"/>
          <w:szCs w:val="22"/>
        </w:rPr>
        <w:t xml:space="preserve">pöytäkirjan ja se vastaa </w:t>
      </w:r>
      <w:r w:rsidRPr="00F73D42">
        <w:rPr>
          <w:rFonts w:ascii="Tahoma" w:hAnsi="Tahoma" w:cs="Tahoma"/>
          <w:sz w:val="22"/>
          <w:szCs w:val="22"/>
        </w:rPr>
        <w:t>kokouksen kulkua ja siinä tehtyjä päätöksiä.</w:t>
      </w:r>
    </w:p>
    <w:p w:rsidR="0038426F" w:rsidRDefault="0038426F" w:rsidP="0038426F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4936A6" w:rsidRDefault="004936A6" w:rsidP="0038426F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38426F" w:rsidRDefault="0038426F" w:rsidP="0038426F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proofErr w:type="gramStart"/>
      <w:r>
        <w:rPr>
          <w:rFonts w:ascii="Tahoma" w:hAnsi="Tahoma" w:cs="Tahoma"/>
          <w:sz w:val="22"/>
          <w:szCs w:val="24"/>
        </w:rPr>
        <w:t>Joensuussa   .4</w:t>
      </w:r>
      <w:proofErr w:type="gramEnd"/>
      <w:r>
        <w:rPr>
          <w:rFonts w:ascii="Tahoma" w:hAnsi="Tahoma" w:cs="Tahoma"/>
          <w:sz w:val="22"/>
          <w:szCs w:val="24"/>
        </w:rPr>
        <w:t>.2018</w:t>
      </w:r>
    </w:p>
    <w:p w:rsidR="0038426F" w:rsidRDefault="0038426F" w:rsidP="0038426F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4936A6" w:rsidRDefault="004936A6" w:rsidP="0038426F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38426F" w:rsidRDefault="0038426F" w:rsidP="0038426F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</w:p>
    <w:p w:rsidR="00134599" w:rsidRPr="00485E70" w:rsidRDefault="00930608" w:rsidP="00672FB7">
      <w:pPr>
        <w:pStyle w:val="Standard"/>
        <w:ind w:left="130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Saku</w:t>
      </w:r>
      <w:r w:rsidR="00C2162E">
        <w:rPr>
          <w:rFonts w:ascii="Tahoma" w:hAnsi="Tahoma" w:cs="Tahoma"/>
          <w:sz w:val="22"/>
          <w:szCs w:val="24"/>
        </w:rPr>
        <w:t xml:space="preserve"> Räsänen  </w:t>
      </w:r>
      <w:r w:rsidR="00C2162E">
        <w:rPr>
          <w:rFonts w:ascii="Tahoma" w:hAnsi="Tahoma" w:cs="Tahoma"/>
          <w:sz w:val="22"/>
          <w:szCs w:val="24"/>
        </w:rPr>
        <w:tab/>
      </w:r>
      <w:r w:rsidR="00C2162E">
        <w:rPr>
          <w:rFonts w:ascii="Tahoma" w:hAnsi="Tahoma" w:cs="Tahoma"/>
          <w:sz w:val="22"/>
          <w:szCs w:val="24"/>
        </w:rPr>
        <w:tab/>
        <w:t>Jani Tahvanainen</w:t>
      </w:r>
    </w:p>
    <w:p w:rsidR="00485E70" w:rsidRP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p w:rsidR="00485E70" w:rsidRPr="00485E70" w:rsidRDefault="00485E70" w:rsidP="00485E70">
      <w:pPr>
        <w:pStyle w:val="Standard"/>
        <w:jc w:val="both"/>
        <w:rPr>
          <w:rFonts w:ascii="Tahoma" w:hAnsi="Tahoma" w:cs="Tahoma"/>
          <w:sz w:val="22"/>
          <w:szCs w:val="24"/>
        </w:rPr>
      </w:pPr>
    </w:p>
    <w:sectPr w:rsidR="00485E70" w:rsidRPr="00485E70"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71" w:rsidRDefault="00D65171">
      <w:r>
        <w:separator/>
      </w:r>
    </w:p>
  </w:endnote>
  <w:endnote w:type="continuationSeparator" w:id="0">
    <w:p w:rsidR="00D65171" w:rsidRDefault="00D6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B2" w:rsidRDefault="00CD10FA">
    <w:pPr>
      <w:pStyle w:val="Alatunniste"/>
      <w:ind w:right="360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Kehy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7AB2" w:rsidRDefault="00CD10FA">
                          <w:pPr>
                            <w:pStyle w:val="Ala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515531">
                            <w:rPr>
                              <w:rStyle w:val="Sivunumero"/>
                              <w:noProof/>
                            </w:rPr>
                            <w:t>2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hys1" o:spid="_x0000_s1026" type="#_x0000_t202" style="position:absolute;margin-left:-50.05pt;margin-top:.05pt;width:1.15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" filled="f" stroked="f">
              <v:textbox style="mso-fit-shape-to-text:t" inset="0,0,0,0">
                <w:txbxContent>
                  <w:p w:rsidR="00BF7AB2" w:rsidRDefault="00CD10FA">
                    <w:pPr>
                      <w:pStyle w:val="Ala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515531">
                      <w:rPr>
                        <w:rStyle w:val="Sivunumero"/>
                        <w:noProof/>
                      </w:rPr>
                      <w:t>2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B2" w:rsidRDefault="0051553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71" w:rsidRDefault="00D65171">
      <w:r>
        <w:rPr>
          <w:color w:val="000000"/>
        </w:rPr>
        <w:separator/>
      </w:r>
    </w:p>
  </w:footnote>
  <w:footnote w:type="continuationSeparator" w:id="0">
    <w:p w:rsidR="00D65171" w:rsidRDefault="00D6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B2" w:rsidRDefault="0051553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572"/>
    <w:multiLevelType w:val="multilevel"/>
    <w:tmpl w:val="87CAB884"/>
    <w:styleLink w:val="WW8Num16"/>
    <w:lvl w:ilvl="0">
      <w:start w:val="23"/>
      <w:numFmt w:val="decimal"/>
      <w:lvlText w:val="%1."/>
      <w:lvlJc w:val="left"/>
      <w:pPr>
        <w:ind w:left="1305" w:hanging="1305"/>
      </w:pPr>
    </w:lvl>
    <w:lvl w:ilvl="1">
      <w:start w:val="5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305" w:hanging="1305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C642A9"/>
    <w:multiLevelType w:val="multilevel"/>
    <w:tmpl w:val="13B8ECF0"/>
    <w:styleLink w:val="WW8Num12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622169"/>
    <w:multiLevelType w:val="multilevel"/>
    <w:tmpl w:val="D1264D70"/>
    <w:styleLink w:val="WW8Num8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284075D"/>
    <w:multiLevelType w:val="multilevel"/>
    <w:tmpl w:val="58F4E17A"/>
    <w:styleLink w:val="WW8Num17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B016E7"/>
    <w:multiLevelType w:val="multilevel"/>
    <w:tmpl w:val="7E66AB08"/>
    <w:styleLink w:val="WW8Num4"/>
    <w:lvl w:ilvl="0">
      <w:start w:val="4"/>
      <w:numFmt w:val="decimal"/>
      <w:lvlText w:val="%1."/>
      <w:lvlJc w:val="left"/>
      <w:pPr>
        <w:ind w:left="1305" w:hanging="1305"/>
      </w:pPr>
    </w:lvl>
    <w:lvl w:ilvl="1">
      <w:start w:val="6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5" w15:restartNumberingAfterBreak="0">
    <w:nsid w:val="15517BD2"/>
    <w:multiLevelType w:val="multilevel"/>
    <w:tmpl w:val="0BB22EC0"/>
    <w:styleLink w:val="WW8Num15"/>
    <w:lvl w:ilvl="0">
      <w:numFmt w:val="bullet"/>
      <w:lvlText w:val="-"/>
      <w:lvlJc w:val="left"/>
      <w:pPr>
        <w:ind w:left="166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E17C21"/>
    <w:multiLevelType w:val="hybridMultilevel"/>
    <w:tmpl w:val="D17AB0A4"/>
    <w:lvl w:ilvl="0" w:tplc="B1A80DA4"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927335D"/>
    <w:multiLevelType w:val="multilevel"/>
    <w:tmpl w:val="7B84D4D2"/>
    <w:styleLink w:val="WW8Num13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657DD0"/>
    <w:multiLevelType w:val="multilevel"/>
    <w:tmpl w:val="C1FC74CC"/>
    <w:styleLink w:val="WW8Num14"/>
    <w:lvl w:ilvl="0">
      <w:numFmt w:val="bullet"/>
      <w:lvlText w:val="-"/>
      <w:lvlJc w:val="left"/>
      <w:pPr>
        <w:ind w:left="1665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C2E19DC"/>
    <w:multiLevelType w:val="multilevel"/>
    <w:tmpl w:val="919464AC"/>
    <w:styleLink w:val="WW8Num9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305" w:hanging="1305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1582788"/>
    <w:multiLevelType w:val="multilevel"/>
    <w:tmpl w:val="91644DE6"/>
    <w:styleLink w:val="WW8Num6"/>
    <w:lvl w:ilvl="0">
      <w:numFmt w:val="bullet"/>
      <w:lvlText w:val=""/>
      <w:lvlJc w:val="left"/>
      <w:pPr>
        <w:ind w:left="2025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 w:cs="Wingdings"/>
      </w:rPr>
    </w:lvl>
  </w:abstractNum>
  <w:abstractNum w:abstractNumId="11" w15:restartNumberingAfterBreak="0">
    <w:nsid w:val="3493313F"/>
    <w:multiLevelType w:val="multilevel"/>
    <w:tmpl w:val="004A658C"/>
    <w:styleLink w:val="WW8Num11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0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7B67323"/>
    <w:multiLevelType w:val="multilevel"/>
    <w:tmpl w:val="9F0641A4"/>
    <w:styleLink w:val="WW8Num2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1410F36"/>
    <w:multiLevelType w:val="multilevel"/>
    <w:tmpl w:val="72EE8AD4"/>
    <w:styleLink w:val="WW8Num1"/>
    <w:lvl w:ilvl="0">
      <w:numFmt w:val="bullet"/>
      <w:pStyle w:val="Merkittyluettelo2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2A27AA4"/>
    <w:multiLevelType w:val="multilevel"/>
    <w:tmpl w:val="90E63910"/>
    <w:styleLink w:val="WW8Num18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sz w:val="18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15" w15:restartNumberingAfterBreak="0">
    <w:nsid w:val="4EDF1262"/>
    <w:multiLevelType w:val="multilevel"/>
    <w:tmpl w:val="C49C1BEA"/>
    <w:styleLink w:val="WW8Num19"/>
    <w:lvl w:ilvl="0">
      <w:start w:val="15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4F426FB4"/>
    <w:multiLevelType w:val="multilevel"/>
    <w:tmpl w:val="27D8159C"/>
    <w:styleLink w:val="WW8Num10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17" w15:restartNumberingAfterBreak="0">
    <w:nsid w:val="5C0B49B3"/>
    <w:multiLevelType w:val="hybridMultilevel"/>
    <w:tmpl w:val="C61A8D54"/>
    <w:lvl w:ilvl="0" w:tplc="C87A92E4">
      <w:start w:val="400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60015DB9"/>
    <w:multiLevelType w:val="multilevel"/>
    <w:tmpl w:val="7398F906"/>
    <w:styleLink w:val="WW8Num3"/>
    <w:lvl w:ilvl="0">
      <w:numFmt w:val="bullet"/>
      <w:lvlText w:val=""/>
      <w:lvlJc w:val="left"/>
      <w:pPr>
        <w:ind w:left="2025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 w:cs="Wingdings"/>
      </w:rPr>
    </w:lvl>
  </w:abstractNum>
  <w:abstractNum w:abstractNumId="19" w15:restartNumberingAfterBreak="0">
    <w:nsid w:val="61B07361"/>
    <w:multiLevelType w:val="multilevel"/>
    <w:tmpl w:val="218EBF38"/>
    <w:styleLink w:val="WW8Num5"/>
    <w:lvl w:ilvl="0">
      <w:start w:val="6"/>
      <w:numFmt w:val="decimal"/>
      <w:lvlText w:val="%1."/>
      <w:lvlJc w:val="left"/>
      <w:pPr>
        <w:ind w:left="1305" w:hanging="1305"/>
      </w:pPr>
    </w:lvl>
    <w:lvl w:ilvl="1">
      <w:start w:val="12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66D66756"/>
    <w:multiLevelType w:val="multilevel"/>
    <w:tmpl w:val="4E56C03A"/>
    <w:styleLink w:val="WW8Num7"/>
    <w:lvl w:ilvl="0">
      <w:numFmt w:val="bullet"/>
      <w:lvlText w:val=""/>
      <w:lvlJc w:val="left"/>
      <w:pPr>
        <w:ind w:left="1664" w:hanging="360"/>
      </w:pPr>
      <w:rPr>
        <w:rFonts w:ascii="Symbol" w:eastAsia="Times New Roman" w:hAnsi="Symbol" w:cs="Tahoma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 w:cs="Wingdings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4"/>
  </w:num>
  <w:num w:numId="5">
    <w:abstractNumId w:val="19"/>
  </w:num>
  <w:num w:numId="6">
    <w:abstractNumId w:val="10"/>
  </w:num>
  <w:num w:numId="7">
    <w:abstractNumId w:val="20"/>
  </w:num>
  <w:num w:numId="8">
    <w:abstractNumId w:val="2"/>
  </w:num>
  <w:num w:numId="9">
    <w:abstractNumId w:val="9"/>
  </w:num>
  <w:num w:numId="10">
    <w:abstractNumId w:val="16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0"/>
  </w:num>
  <w:num w:numId="17">
    <w:abstractNumId w:val="3"/>
  </w:num>
  <w:num w:numId="18">
    <w:abstractNumId w:val="14"/>
  </w:num>
  <w:num w:numId="19">
    <w:abstractNumId w:val="15"/>
  </w:num>
  <w:num w:numId="20">
    <w:abstractNumId w:val="14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28"/>
    <w:rsid w:val="00002C53"/>
    <w:rsid w:val="00012EF7"/>
    <w:rsid w:val="000B0685"/>
    <w:rsid w:val="000D5C97"/>
    <w:rsid w:val="00134599"/>
    <w:rsid w:val="00152FD6"/>
    <w:rsid w:val="00183024"/>
    <w:rsid w:val="001C6B95"/>
    <w:rsid w:val="00204322"/>
    <w:rsid w:val="00246F2C"/>
    <w:rsid w:val="00251370"/>
    <w:rsid w:val="002823D7"/>
    <w:rsid w:val="002F21EE"/>
    <w:rsid w:val="0031736F"/>
    <w:rsid w:val="003474F5"/>
    <w:rsid w:val="00351E7A"/>
    <w:rsid w:val="00362A84"/>
    <w:rsid w:val="0038426F"/>
    <w:rsid w:val="003A7C86"/>
    <w:rsid w:val="004204AB"/>
    <w:rsid w:val="00422658"/>
    <w:rsid w:val="00474AD2"/>
    <w:rsid w:val="00485E70"/>
    <w:rsid w:val="004936A6"/>
    <w:rsid w:val="00515531"/>
    <w:rsid w:val="00560944"/>
    <w:rsid w:val="005B0D68"/>
    <w:rsid w:val="005B51F6"/>
    <w:rsid w:val="005E7FC1"/>
    <w:rsid w:val="005F3CDE"/>
    <w:rsid w:val="0061472B"/>
    <w:rsid w:val="00672FB7"/>
    <w:rsid w:val="00684883"/>
    <w:rsid w:val="006F5648"/>
    <w:rsid w:val="00724870"/>
    <w:rsid w:val="00763EE4"/>
    <w:rsid w:val="007805C5"/>
    <w:rsid w:val="007F7E28"/>
    <w:rsid w:val="008E6383"/>
    <w:rsid w:val="00930608"/>
    <w:rsid w:val="00940B5F"/>
    <w:rsid w:val="009D22DE"/>
    <w:rsid w:val="009F36DF"/>
    <w:rsid w:val="00A13706"/>
    <w:rsid w:val="00A20B15"/>
    <w:rsid w:val="00A24457"/>
    <w:rsid w:val="00AF5AB9"/>
    <w:rsid w:val="00B53D1F"/>
    <w:rsid w:val="00BA0478"/>
    <w:rsid w:val="00BB7056"/>
    <w:rsid w:val="00BE7B4E"/>
    <w:rsid w:val="00C1208C"/>
    <w:rsid w:val="00C2162E"/>
    <w:rsid w:val="00C31B96"/>
    <w:rsid w:val="00CD10FA"/>
    <w:rsid w:val="00D0695E"/>
    <w:rsid w:val="00D148DC"/>
    <w:rsid w:val="00D65171"/>
    <w:rsid w:val="00DB008C"/>
    <w:rsid w:val="00DC01F7"/>
    <w:rsid w:val="00DF07FA"/>
    <w:rsid w:val="00E12481"/>
    <w:rsid w:val="00E85357"/>
    <w:rsid w:val="00E855DB"/>
    <w:rsid w:val="00EA164F"/>
    <w:rsid w:val="00EB5A31"/>
    <w:rsid w:val="00F83578"/>
    <w:rsid w:val="00F9753E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C11CA3-A496-403D-B354-C3C9C7E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paragraph" w:styleId="Otsikko4">
    <w:name w:val="heading 4"/>
    <w:basedOn w:val="Standard"/>
    <w:next w:val="Standard"/>
    <w:pPr>
      <w:keepNext/>
      <w:outlineLvl w:val="3"/>
    </w:pPr>
    <w:rPr>
      <w:rFonts w:ascii="Arial" w:hAnsi="Arial" w:cs="Arial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28"/>
    </w:r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Merkittyluettelo2">
    <w:name w:val="List Bullet 2"/>
    <w:basedOn w:val="Standard"/>
    <w:pPr>
      <w:numPr>
        <w:numId w:val="1"/>
      </w:numPr>
    </w:pPr>
  </w:style>
  <w:style w:type="paragraph" w:styleId="Jatkoluettelo2">
    <w:name w:val="List Continue 2"/>
    <w:basedOn w:val="Standard"/>
    <w:pPr>
      <w:spacing w:after="120"/>
      <w:ind w:left="566"/>
    </w:pPr>
  </w:style>
  <w:style w:type="paragraph" w:styleId="Otsikko">
    <w:name w:val="Title"/>
    <w:basedOn w:val="Standard"/>
    <w:next w:val="Alaotsikko"/>
    <w:pPr>
      <w:spacing w:before="240" w:after="60"/>
      <w:jc w:val="center"/>
      <w:outlineLvl w:val="0"/>
    </w:pPr>
    <w:rPr>
      <w:rFonts w:ascii="Arial" w:hAnsi="Arial" w:cs="Arial"/>
      <w:b/>
      <w:sz w:val="32"/>
    </w:rPr>
  </w:style>
  <w:style w:type="paragraph" w:styleId="Alaotsikko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eastAsia="Times New Roman" w:hAnsi="Symbol" w:cs="Tahom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Times New Roman" w:hAnsi="Symbol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eastAsia="Times New Roman" w:hAnsi="Symbol" w:cs="Tahom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Tahoma" w:eastAsia="Times New Roman" w:hAnsi="Tahoma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ahoma" w:eastAsia="Times New Roman" w:hAnsi="Tahoma" w:cs="Tahoma"/>
      <w:sz w:val="1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numbering" w:customStyle="1" w:styleId="WW8Num3">
    <w:name w:val="WW8Num3"/>
    <w:basedOn w:val="Eiluetteloa"/>
    <w:pPr>
      <w:numPr>
        <w:numId w:val="3"/>
      </w:numPr>
    </w:pPr>
  </w:style>
  <w:style w:type="numbering" w:customStyle="1" w:styleId="WW8Num4">
    <w:name w:val="WW8Num4"/>
    <w:basedOn w:val="Eiluetteloa"/>
    <w:pPr>
      <w:numPr>
        <w:numId w:val="4"/>
      </w:numPr>
    </w:pPr>
  </w:style>
  <w:style w:type="numbering" w:customStyle="1" w:styleId="WW8Num5">
    <w:name w:val="WW8Num5"/>
    <w:basedOn w:val="Eiluetteloa"/>
    <w:pPr>
      <w:numPr>
        <w:numId w:val="5"/>
      </w:numPr>
    </w:pPr>
  </w:style>
  <w:style w:type="numbering" w:customStyle="1" w:styleId="WW8Num6">
    <w:name w:val="WW8Num6"/>
    <w:basedOn w:val="Eiluetteloa"/>
    <w:pPr>
      <w:numPr>
        <w:numId w:val="6"/>
      </w:numPr>
    </w:pPr>
  </w:style>
  <w:style w:type="numbering" w:customStyle="1" w:styleId="WW8Num7">
    <w:name w:val="WW8Num7"/>
    <w:basedOn w:val="Eiluetteloa"/>
    <w:pPr>
      <w:numPr>
        <w:numId w:val="7"/>
      </w:numPr>
    </w:pPr>
  </w:style>
  <w:style w:type="numbering" w:customStyle="1" w:styleId="WW8Num8">
    <w:name w:val="WW8Num8"/>
    <w:basedOn w:val="Eiluetteloa"/>
    <w:pPr>
      <w:numPr>
        <w:numId w:val="8"/>
      </w:numPr>
    </w:pPr>
  </w:style>
  <w:style w:type="numbering" w:customStyle="1" w:styleId="WW8Num9">
    <w:name w:val="WW8Num9"/>
    <w:basedOn w:val="Eiluetteloa"/>
    <w:pPr>
      <w:numPr>
        <w:numId w:val="9"/>
      </w:numPr>
    </w:pPr>
  </w:style>
  <w:style w:type="numbering" w:customStyle="1" w:styleId="WW8Num10">
    <w:name w:val="WW8Num10"/>
    <w:basedOn w:val="Eiluetteloa"/>
    <w:pPr>
      <w:numPr>
        <w:numId w:val="10"/>
      </w:numPr>
    </w:pPr>
  </w:style>
  <w:style w:type="numbering" w:customStyle="1" w:styleId="WW8Num11">
    <w:name w:val="WW8Num11"/>
    <w:basedOn w:val="Eiluetteloa"/>
    <w:pPr>
      <w:numPr>
        <w:numId w:val="11"/>
      </w:numPr>
    </w:pPr>
  </w:style>
  <w:style w:type="numbering" w:customStyle="1" w:styleId="WW8Num12">
    <w:name w:val="WW8Num12"/>
    <w:basedOn w:val="Eiluetteloa"/>
    <w:pPr>
      <w:numPr>
        <w:numId w:val="12"/>
      </w:numPr>
    </w:pPr>
  </w:style>
  <w:style w:type="numbering" w:customStyle="1" w:styleId="WW8Num13">
    <w:name w:val="WW8Num13"/>
    <w:basedOn w:val="Eiluetteloa"/>
    <w:pPr>
      <w:numPr>
        <w:numId w:val="13"/>
      </w:numPr>
    </w:pPr>
  </w:style>
  <w:style w:type="numbering" w:customStyle="1" w:styleId="WW8Num14">
    <w:name w:val="WW8Num14"/>
    <w:basedOn w:val="Eiluetteloa"/>
    <w:pPr>
      <w:numPr>
        <w:numId w:val="14"/>
      </w:numPr>
    </w:pPr>
  </w:style>
  <w:style w:type="numbering" w:customStyle="1" w:styleId="WW8Num15">
    <w:name w:val="WW8Num15"/>
    <w:basedOn w:val="Eiluetteloa"/>
    <w:pPr>
      <w:numPr>
        <w:numId w:val="15"/>
      </w:numPr>
    </w:pPr>
  </w:style>
  <w:style w:type="numbering" w:customStyle="1" w:styleId="WW8Num16">
    <w:name w:val="WW8Num16"/>
    <w:basedOn w:val="Eiluetteloa"/>
    <w:pPr>
      <w:numPr>
        <w:numId w:val="16"/>
      </w:numPr>
    </w:pPr>
  </w:style>
  <w:style w:type="numbering" w:customStyle="1" w:styleId="WW8Num17">
    <w:name w:val="WW8Num17"/>
    <w:basedOn w:val="Eiluetteloa"/>
    <w:pPr>
      <w:numPr>
        <w:numId w:val="17"/>
      </w:numPr>
    </w:pPr>
  </w:style>
  <w:style w:type="numbering" w:customStyle="1" w:styleId="WW8Num18">
    <w:name w:val="WW8Num18"/>
    <w:basedOn w:val="Eiluetteloa"/>
    <w:pPr>
      <w:numPr>
        <w:numId w:val="18"/>
      </w:numPr>
    </w:pPr>
  </w:style>
  <w:style w:type="numbering" w:customStyle="1" w:styleId="WW8Num19">
    <w:name w:val="WW8Num19"/>
    <w:basedOn w:val="Eiluettelo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imisto.pkre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C0B3-9166-4777-A97E-C45BF5C0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3944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kassa</cp:lastModifiedBy>
  <cp:revision>2</cp:revision>
  <cp:lastPrinted>2018-04-08T15:47:00Z</cp:lastPrinted>
  <dcterms:created xsi:type="dcterms:W3CDTF">2019-08-15T09:34:00Z</dcterms:created>
  <dcterms:modified xsi:type="dcterms:W3CDTF">2019-08-15T09:34:00Z</dcterms:modified>
</cp:coreProperties>
</file>