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9E" w:rsidRDefault="004C4580">
      <w:pPr>
        <w:pStyle w:val="Standard"/>
      </w:pPr>
      <w:bookmarkStart w:id="0" w:name="_GoBack"/>
      <w:bookmarkEnd w:id="0"/>
      <w:r>
        <w:object w:dxaOrig="1440" w:dyaOrig="1440" w14:anchorId="4C596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margin-left:152.1pt;margin-top:-49.25pt;width:49.9pt;height:50.4pt;z-index:251658240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kti1" DrawAspect="Content" ObjectID="_1576070988" r:id="rId8"/>
        </w:object>
      </w:r>
      <w:r>
        <w:object w:dxaOrig="1440" w:dyaOrig="1440" w14:anchorId="2E17F162">
          <v:shape id="Objekti2" o:spid="_x0000_s1027" type="#_x0000_t75" style="position:absolute;margin-left:281.7pt;margin-top:-49.25pt;width:50.4pt;height:49.8pt;z-index:251657216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2" DrawAspect="Content" ObjectID="_1576070989" r:id="rId10"/>
        </w:object>
      </w:r>
    </w:p>
    <w:p w:rsidR="00E3519E" w:rsidRDefault="00BB46EF">
      <w:pPr>
        <w:pStyle w:val="Standard"/>
        <w:jc w:val="center"/>
      </w:pPr>
      <w:r>
        <w:rPr>
          <w:rFonts w:ascii="Arial Black" w:hAnsi="Arial Black" w:cs="Arial Black"/>
          <w:sz w:val="28"/>
        </w:rPr>
        <w:t xml:space="preserve">POHJOIS-KARJALAN RESERVIUPSEERIPIIRI </w:t>
      </w:r>
      <w:r>
        <w:rPr>
          <w:rFonts w:ascii="Arial Black" w:hAnsi="Arial Black" w:cs="Arial Black"/>
        </w:rPr>
        <w:t>RY</w:t>
      </w:r>
    </w:p>
    <w:p w:rsidR="00E3519E" w:rsidRDefault="00BB46EF">
      <w:pPr>
        <w:pStyle w:val="Otsikko1"/>
      </w:pPr>
      <w:r>
        <w:rPr>
          <w:rFonts w:ascii="Arial Black" w:hAnsi="Arial Black" w:cs="Arial Black"/>
        </w:rPr>
        <w:t xml:space="preserve">POHJOIS-KARJALAN RESERVILÄISPIIRI </w:t>
      </w:r>
      <w:r>
        <w:rPr>
          <w:rFonts w:ascii="Arial Black" w:hAnsi="Arial Black" w:cs="Arial Black"/>
          <w:sz w:val="24"/>
        </w:rPr>
        <w:t>RY</w:t>
      </w:r>
    </w:p>
    <w:p w:rsidR="00E3519E" w:rsidRDefault="00BB46E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3519E" w:rsidRDefault="00BB46EF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Keskuskatu 50a, 81100 Kontiolahti</w:t>
      </w:r>
    </w:p>
    <w:p w:rsidR="00E3519E" w:rsidRDefault="004C4580">
      <w:pPr>
        <w:pStyle w:val="Standard"/>
        <w:jc w:val="center"/>
        <w:rPr>
          <w:rFonts w:ascii="Tahoma" w:hAnsi="Tahoma" w:cs="Tahoma"/>
          <w:sz w:val="20"/>
        </w:rPr>
      </w:pPr>
      <w:hyperlink r:id="rId11" w:history="1">
        <w:r w:rsidR="00BB46EF" w:rsidRPr="0069444D">
          <w:rPr>
            <w:rStyle w:val="Hyperlinkki"/>
            <w:rFonts w:ascii="Tahoma" w:hAnsi="Tahoma" w:cs="Tahoma"/>
            <w:sz w:val="20"/>
          </w:rPr>
          <w:t>toimisto.pkres@gmail.com</w:t>
        </w:r>
      </w:hyperlink>
    </w:p>
    <w:p w:rsidR="00BB46EF" w:rsidRDefault="00BB46EF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0400-377055</w:t>
      </w:r>
    </w:p>
    <w:p w:rsidR="00E3519E" w:rsidRDefault="00E3519E">
      <w:pPr>
        <w:pStyle w:val="Standard"/>
        <w:jc w:val="center"/>
        <w:rPr>
          <w:rFonts w:ascii="Tahoma" w:hAnsi="Tahoma" w:cs="Tahoma"/>
          <w:sz w:val="20"/>
        </w:rPr>
      </w:pP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E3519E">
      <w:pPr>
        <w:pStyle w:val="Otsikko2"/>
        <w:jc w:val="left"/>
        <w:rPr>
          <w:rFonts w:ascii="Tahoma" w:hAnsi="Tahoma" w:cs="Tahoma"/>
          <w:sz w:val="24"/>
        </w:rPr>
      </w:pPr>
    </w:p>
    <w:p w:rsidR="00E3519E" w:rsidRDefault="00E3519E">
      <w:pPr>
        <w:pStyle w:val="Otsikko2"/>
        <w:jc w:val="left"/>
        <w:rPr>
          <w:rFonts w:ascii="Tahoma" w:hAnsi="Tahoma" w:cs="Tahoma"/>
          <w:sz w:val="24"/>
        </w:rPr>
      </w:pPr>
    </w:p>
    <w:p w:rsidR="00E3519E" w:rsidRDefault="00BB46EF">
      <w:pPr>
        <w:pStyle w:val="Otsikko2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Piirihallituksien jäsenet</w:t>
      </w:r>
    </w:p>
    <w:p w:rsidR="00E3519E" w:rsidRDefault="00E3519E">
      <w:pPr>
        <w:pStyle w:val="Standard"/>
        <w:rPr>
          <w:rFonts w:ascii="Tahoma" w:hAnsi="Tahoma" w:cs="Tahoma"/>
          <w:b/>
        </w:rPr>
      </w:pPr>
    </w:p>
    <w:p w:rsidR="00E3519E" w:rsidRDefault="00BB46EF">
      <w:pPr>
        <w:pStyle w:val="Otsikko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KUTSU: RESERVIPIIRIEN PIIRIHALLITUKSIEN KOKOUS 1/2018</w:t>
      </w: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E3519E">
      <w:pPr>
        <w:pStyle w:val="Textbodyindent"/>
      </w:pPr>
    </w:p>
    <w:p w:rsidR="00E3519E" w:rsidRDefault="00BB46EF">
      <w:pPr>
        <w:pStyle w:val="Textbodyindent"/>
      </w:pPr>
      <w:r>
        <w:t>Pohjois-Karjalan Reserviupseeri- ja Reserviläispiiri ry:n piirihallituksien yhteinen kokous 1/2018 pidetään</w:t>
      </w:r>
    </w:p>
    <w:p w:rsidR="00E3519E" w:rsidRDefault="00E3519E">
      <w:pPr>
        <w:pStyle w:val="Standard"/>
        <w:rPr>
          <w:rFonts w:ascii="Tahoma" w:hAnsi="Tahoma" w:cs="Tahoma"/>
          <w:b/>
        </w:rPr>
      </w:pPr>
    </w:p>
    <w:p w:rsidR="00E3519E" w:rsidRPr="00BB46EF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B46EF">
        <w:rPr>
          <w:rFonts w:ascii="Tahoma" w:hAnsi="Tahoma" w:cs="Tahoma"/>
        </w:rPr>
        <w:t>TIISTAINA</w:t>
      </w:r>
      <w:r>
        <w:rPr>
          <w:rFonts w:ascii="Tahoma" w:hAnsi="Tahoma" w:cs="Tahoma"/>
        </w:rPr>
        <w:t xml:space="preserve"> </w:t>
      </w:r>
      <w:r w:rsidRPr="00BB46EF">
        <w:rPr>
          <w:rFonts w:ascii="Tahoma" w:hAnsi="Tahoma" w:cs="Tahoma"/>
          <w:b/>
        </w:rPr>
        <w:t>23. PÄIVÄNÄ TAMMIKUUTA 2018 KELLO 18.00</w:t>
      </w:r>
    </w:p>
    <w:p w:rsidR="00E3519E" w:rsidRPr="00BB46EF" w:rsidRDefault="00BB46EF">
      <w:pPr>
        <w:pStyle w:val="Standard"/>
        <w:outlineLvl w:val="0"/>
        <w:rPr>
          <w:rFonts w:ascii="Tahoma" w:hAnsi="Tahoma" w:cs="Tahoma"/>
        </w:rPr>
      </w:pPr>
      <w:r w:rsidRPr="00BB46EF">
        <w:rPr>
          <w:rStyle w:val="Korostus"/>
          <w:rFonts w:ascii="Tahoma" w:hAnsi="Tahoma" w:cs="Tahoma"/>
          <w:color w:val="000000"/>
        </w:rPr>
        <w:tab/>
      </w:r>
      <w:r w:rsidRPr="00BB46EF">
        <w:rPr>
          <w:rStyle w:val="Korostus"/>
          <w:rFonts w:ascii="Tahoma" w:hAnsi="Tahoma" w:cs="Tahoma"/>
          <w:b w:val="0"/>
          <w:bCs w:val="0"/>
          <w:color w:val="000000"/>
        </w:rPr>
        <w:t>KIRKONKYLÄN KOULULLA,</w:t>
      </w:r>
      <w:r w:rsidRPr="00BB46EF">
        <w:rPr>
          <w:rFonts w:ascii="Tahoma" w:hAnsi="Tahoma" w:cs="Tahoma"/>
          <w:color w:val="000000"/>
        </w:rPr>
        <w:t xml:space="preserve"> KOULUKUJA 2, 81100 KONTIOLAHTI</w:t>
      </w: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Tilaisuus alkaa kokouskahveilla 17.30–18.00</w:t>
      </w: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Kokousten työjärjestykset ja kokousmateriaali toimitetaan viikolla 3.</w:t>
      </w: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BB46E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BB46E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Kontiolahti 3.1.2018</w:t>
      </w: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Piirien puheenjohtajat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Mika Tukiainen ja Pertti Leinonen</w:t>
      </w: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Merk</w:t>
      </w: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p w:rsidR="00E3519E" w:rsidRDefault="00E3519E">
      <w:pPr>
        <w:pStyle w:val="Standard"/>
        <w:ind w:firstLine="1304"/>
        <w:outlineLvl w:val="0"/>
        <w:rPr>
          <w:rFonts w:ascii="Tahoma" w:hAnsi="Tahoma" w:cs="Tahoma"/>
        </w:rPr>
      </w:pPr>
    </w:p>
    <w:p w:rsidR="00E3519E" w:rsidRDefault="00E3519E">
      <w:pPr>
        <w:pStyle w:val="Standard"/>
        <w:ind w:firstLine="1304"/>
        <w:outlineLvl w:val="0"/>
        <w:rPr>
          <w:rFonts w:ascii="Tahoma" w:hAnsi="Tahoma" w:cs="Tahoma"/>
        </w:rPr>
      </w:pP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E3519E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1D" w:rsidRDefault="00BB46EF">
      <w:r>
        <w:separator/>
      </w:r>
    </w:p>
  </w:endnote>
  <w:endnote w:type="continuationSeparator" w:id="0">
    <w:p w:rsidR="00685A1D" w:rsidRDefault="00BB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1D" w:rsidRDefault="00BB46EF">
      <w:r>
        <w:rPr>
          <w:color w:val="000000"/>
        </w:rPr>
        <w:separator/>
      </w:r>
    </w:p>
  </w:footnote>
  <w:footnote w:type="continuationSeparator" w:id="0">
    <w:p w:rsidR="00685A1D" w:rsidRDefault="00BB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519D"/>
    <w:multiLevelType w:val="multilevel"/>
    <w:tmpl w:val="58C6066A"/>
    <w:styleLink w:val="WW8Num2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A464B50"/>
    <w:multiLevelType w:val="multilevel"/>
    <w:tmpl w:val="09020780"/>
    <w:styleLink w:val="WW8Num1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9E"/>
    <w:rsid w:val="004C4580"/>
    <w:rsid w:val="00685A1D"/>
    <w:rsid w:val="00BB46EF"/>
    <w:rsid w:val="00E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770310-2039-4738-AD33-BAC7B29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304"/>
      <w:outlineLvl w:val="0"/>
    </w:pPr>
    <w:rPr>
      <w:rFonts w:ascii="Tahoma" w:hAnsi="Tahoma" w:cs="Tahoma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rPr>
      <w:b/>
      <w:bCs/>
      <w:i w:val="0"/>
      <w:iCs w:val="0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BB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misto.pkre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2008-02-18T08:54:00Z</cp:lastPrinted>
  <dcterms:created xsi:type="dcterms:W3CDTF">2017-12-29T14:43:00Z</dcterms:created>
  <dcterms:modified xsi:type="dcterms:W3CDTF">2017-12-29T14:43:00Z</dcterms:modified>
</cp:coreProperties>
</file>